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A279" w14:textId="77777777" w:rsidR="00E56328" w:rsidRPr="00DA0F9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199153BB" w14:textId="77777777" w:rsidR="0022631D" w:rsidRPr="00DA0F9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A0F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  <w:r w:rsidR="009E278E" w:rsidRPr="00DA0F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p w14:paraId="7745DFBB" w14:textId="705F7DE5" w:rsidR="0022631D" w:rsidRPr="00DA0F92" w:rsidRDefault="00DA0F92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կ</w:t>
      </w:r>
      <w:r w:rsidR="0022631D" w:rsidRPr="00DA0F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նքված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</w:t>
      </w:r>
      <w:r w:rsidR="0022631D" w:rsidRPr="00DA0F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մասին</w:t>
      </w:r>
    </w:p>
    <w:p w14:paraId="4EA50EFB" w14:textId="3E853E85" w:rsidR="0022631D" w:rsidRPr="00DA0F92" w:rsidRDefault="00D31B51" w:rsidP="007D6007">
      <w:pPr>
        <w:widowControl w:val="0"/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DA0F92">
        <w:rPr>
          <w:rFonts w:ascii="Sylfaen" w:eastAsia="Arial Unicode MS" w:hAnsi="Sylfaen" w:cs="Arial"/>
          <w:lang w:val="hy-AM"/>
        </w:rPr>
        <w:t>ՀՀ ԳԱԱ Արևելագիտության ինստիտուտ  ՊՈԱԿ</w:t>
      </w:r>
      <w:r w:rsidR="0044251E" w:rsidRPr="005D7AB8">
        <w:rPr>
          <w:rFonts w:ascii="Sylfaen" w:eastAsia="Times New Roman" w:hAnsi="Sylfaen" w:cs="Sylfaen"/>
          <w:sz w:val="20"/>
          <w:szCs w:val="20"/>
          <w:lang w:val="hy-AM" w:eastAsia="ru-RU"/>
        </w:rPr>
        <w:t>-ը</w:t>
      </w:r>
      <w:r w:rsidR="0022631D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174975" w:rsidRPr="000A7AF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</w:t>
      </w:r>
      <w:r w:rsidR="00C7785A" w:rsidRPr="000A7AF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գտնվում </w:t>
      </w:r>
      <w:r w:rsidR="00C7785A" w:rsidRPr="000A7AF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>է</w:t>
      </w:r>
      <w:r w:rsidR="00C7785A" w:rsidRPr="000A7AF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17073F" w:rsidRPr="000A7AF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0E667E" w:rsidRPr="00DA0F9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ք.Երևան</w:t>
      </w:r>
      <w:r w:rsidR="00C8066A" w:rsidRPr="00DA0F9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, </w:t>
      </w:r>
      <w:r w:rsidRPr="00DA0F9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Մարշալ Բաղրամյան 24/4</w:t>
      </w:r>
      <w:r w:rsidR="0044251E" w:rsidRPr="00DA0F9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C8066A"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DA0F92">
        <w:rPr>
          <w:rFonts w:ascii="Sylfaen" w:eastAsia="Times New Roman" w:hAnsi="Sylfaen" w:cs="Sylfaen"/>
          <w:sz w:val="20"/>
          <w:szCs w:val="20"/>
          <w:lang w:val="hy-AM" w:eastAsia="ru-RU"/>
        </w:rPr>
        <w:t>թվային տպագրության ծառայությունների</w:t>
      </w:r>
      <w:r w:rsidR="0044251E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4251E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>«</w:t>
      </w:r>
      <w:r w:rsidRPr="00DA0F92">
        <w:rPr>
          <w:rFonts w:ascii="Sylfaen" w:hAnsi="Sylfaen" w:cs="Sylfaen"/>
          <w:b/>
          <w:bCs/>
          <w:u w:val="single"/>
          <w:lang w:val="hy-AM"/>
        </w:rPr>
        <w:t xml:space="preserve"> ՀՀ ԳԱԱ ԱԻ-ԳՀԾՁԲ-2</w:t>
      </w:r>
      <w:r w:rsidR="00DA0F92">
        <w:rPr>
          <w:rFonts w:ascii="Sylfaen" w:hAnsi="Sylfaen" w:cs="Sylfaen"/>
          <w:b/>
          <w:bCs/>
          <w:u w:val="single"/>
          <w:lang w:val="hy-AM"/>
        </w:rPr>
        <w:t>5</w:t>
      </w:r>
      <w:r w:rsidRPr="00DA0F92">
        <w:rPr>
          <w:rFonts w:ascii="Sylfaen" w:hAnsi="Sylfaen" w:cs="Sylfaen"/>
          <w:b/>
          <w:bCs/>
          <w:u w:val="single"/>
          <w:lang w:val="hy-AM"/>
        </w:rPr>
        <w:t>/</w:t>
      </w:r>
      <w:r w:rsidR="00DA0F92">
        <w:rPr>
          <w:rFonts w:ascii="Sylfaen" w:hAnsi="Sylfaen" w:cs="Sylfaen"/>
          <w:b/>
          <w:bCs/>
          <w:u w:val="single"/>
          <w:lang w:val="hy-AM"/>
        </w:rPr>
        <w:t>7</w:t>
      </w:r>
      <w:r w:rsidR="0044251E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>»</w:t>
      </w:r>
      <w:r w:rsidR="0044251E" w:rsidRPr="00DA0F92">
        <w:rPr>
          <w:rFonts w:ascii="Sylfaen" w:hAnsi="Sylfaen" w:cs="Sylfaen"/>
          <w:b/>
          <w:bCs/>
          <w:lang w:val="hy-AM"/>
        </w:rPr>
        <w:t xml:space="preserve"> </w:t>
      </w:r>
      <w:r w:rsidR="0044251E" w:rsidRPr="00DA0F92">
        <w:rPr>
          <w:rFonts w:ascii="Sylfaen" w:hAnsi="Sylfaen" w:cs="Sylfaen"/>
          <w:b/>
          <w:bCs/>
          <w:lang w:val="af-ZA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A0F9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D3C8B60" w14:textId="77777777" w:rsidR="0022631D" w:rsidRPr="00DA0F9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7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5"/>
        <w:gridCol w:w="177"/>
        <w:gridCol w:w="568"/>
        <w:gridCol w:w="822"/>
        <w:gridCol w:w="48"/>
        <w:gridCol w:w="34"/>
        <w:gridCol w:w="45"/>
        <w:gridCol w:w="111"/>
        <w:gridCol w:w="836"/>
        <w:gridCol w:w="190"/>
        <w:gridCol w:w="382"/>
        <w:gridCol w:w="122"/>
        <w:gridCol w:w="461"/>
        <w:gridCol w:w="48"/>
        <w:gridCol w:w="670"/>
        <w:gridCol w:w="428"/>
        <w:gridCol w:w="275"/>
        <w:gridCol w:w="344"/>
        <w:gridCol w:w="147"/>
        <w:gridCol w:w="380"/>
        <w:gridCol w:w="196"/>
        <w:gridCol w:w="8"/>
        <w:gridCol w:w="59"/>
        <w:gridCol w:w="458"/>
        <w:gridCol w:w="449"/>
        <w:gridCol w:w="39"/>
        <w:gridCol w:w="363"/>
        <w:gridCol w:w="285"/>
        <w:gridCol w:w="208"/>
        <w:gridCol w:w="18"/>
        <w:gridCol w:w="483"/>
        <w:gridCol w:w="556"/>
        <w:gridCol w:w="1426"/>
        <w:gridCol w:w="14"/>
      </w:tblGrid>
      <w:tr w:rsidR="0022631D" w:rsidRPr="00DA0F92" w14:paraId="41EBC842" w14:textId="77777777" w:rsidTr="00417DDE">
        <w:trPr>
          <w:trHeight w:val="146"/>
        </w:trPr>
        <w:tc>
          <w:tcPr>
            <w:tcW w:w="540" w:type="dxa"/>
            <w:vAlign w:val="center"/>
          </w:tcPr>
          <w:p w14:paraId="06BBB3B3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35" w:type="dxa"/>
            <w:gridSpan w:val="34"/>
            <w:vAlign w:val="center"/>
          </w:tcPr>
          <w:p w14:paraId="69E99AFD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A0F92" w14:paraId="3603CA3D" w14:textId="77777777" w:rsidTr="00417DDE">
        <w:trPr>
          <w:trHeight w:val="110"/>
        </w:trPr>
        <w:tc>
          <w:tcPr>
            <w:tcW w:w="540" w:type="dxa"/>
            <w:vMerge w:val="restart"/>
            <w:vAlign w:val="center"/>
          </w:tcPr>
          <w:p w14:paraId="0D6E587B" w14:textId="77777777" w:rsidR="0022631D" w:rsidRPr="00DA0F9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8"/>
            <w:vMerge w:val="restart"/>
            <w:vAlign w:val="center"/>
          </w:tcPr>
          <w:p w14:paraId="5D452B9E" w14:textId="77777777" w:rsidR="0022631D" w:rsidRPr="00DA0F9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6" w:type="dxa"/>
            <w:vMerge w:val="restart"/>
            <w:vAlign w:val="center"/>
          </w:tcPr>
          <w:p w14:paraId="41A72A6F" w14:textId="77777777" w:rsidR="0022631D" w:rsidRPr="00DA0F9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73" w:type="dxa"/>
            <w:gridSpan w:val="6"/>
            <w:vAlign w:val="center"/>
          </w:tcPr>
          <w:p w14:paraId="4513BC97" w14:textId="77777777" w:rsidR="0022631D" w:rsidRPr="00DA0F92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5" w:type="dxa"/>
            <w:gridSpan w:val="9"/>
            <w:vAlign w:val="center"/>
          </w:tcPr>
          <w:p w14:paraId="2136C5A6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4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4D492E25" w14:textId="77777777" w:rsidR="0022631D" w:rsidRPr="00DA0F9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9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B7C2E2A" w14:textId="77777777" w:rsidR="0022631D" w:rsidRPr="00DA0F9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A0F92" w14:paraId="21BB70EB" w14:textId="77777777" w:rsidTr="00417DDE">
        <w:trPr>
          <w:trHeight w:val="175"/>
        </w:trPr>
        <w:tc>
          <w:tcPr>
            <w:tcW w:w="540" w:type="dxa"/>
            <w:vMerge/>
            <w:vAlign w:val="center"/>
          </w:tcPr>
          <w:p w14:paraId="4A725CDA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8"/>
            <w:vMerge/>
            <w:vAlign w:val="center"/>
          </w:tcPr>
          <w:p w14:paraId="2060F71B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vMerge/>
            <w:vAlign w:val="center"/>
          </w:tcPr>
          <w:p w14:paraId="42F48D77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4" w:type="dxa"/>
            <w:gridSpan w:val="3"/>
            <w:vMerge w:val="restart"/>
            <w:vAlign w:val="center"/>
          </w:tcPr>
          <w:p w14:paraId="3AE3F316" w14:textId="77777777" w:rsidR="0022631D" w:rsidRPr="00DA0F92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79" w:type="dxa"/>
            <w:gridSpan w:val="3"/>
            <w:vMerge w:val="restart"/>
            <w:vAlign w:val="center"/>
          </w:tcPr>
          <w:p w14:paraId="55F15933" w14:textId="77777777" w:rsidR="0022631D" w:rsidRPr="00DA0F9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5" w:type="dxa"/>
            <w:gridSpan w:val="9"/>
            <w:vAlign w:val="center"/>
          </w:tcPr>
          <w:p w14:paraId="26F7DAF0" w14:textId="5048F604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r w:rsidR="001974F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5" w:type="dxa"/>
            <w:gridSpan w:val="7"/>
            <w:vMerge/>
            <w:tcBorders>
              <w:right w:val="single" w:sz="4" w:space="0" w:color="auto"/>
            </w:tcBorders>
          </w:tcPr>
          <w:p w14:paraId="0D96E1C3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</w:tcBorders>
          </w:tcPr>
          <w:p w14:paraId="705FAEA2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A0F92" w14:paraId="41EB590F" w14:textId="77777777" w:rsidTr="00417DDE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vAlign w:val="center"/>
          </w:tcPr>
          <w:p w14:paraId="2EE7A8C9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842F074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vMerge/>
            <w:tcBorders>
              <w:bottom w:val="single" w:sz="8" w:space="0" w:color="auto"/>
            </w:tcBorders>
            <w:vAlign w:val="center"/>
          </w:tcPr>
          <w:p w14:paraId="0B0F45EB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3FA0F8D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B33837F" w14:textId="77777777" w:rsidR="0022631D" w:rsidRPr="00DA0F9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vAlign w:val="center"/>
          </w:tcPr>
          <w:p w14:paraId="5248487F" w14:textId="77777777" w:rsidR="0022631D" w:rsidRPr="00DA0F92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vAlign w:val="center"/>
          </w:tcPr>
          <w:p w14:paraId="3A12142B" w14:textId="77777777" w:rsidR="0022631D" w:rsidRPr="00DA0F9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5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629C7BE7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284A354B" w14:textId="77777777" w:rsidR="0022631D" w:rsidRPr="00DA0F9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9650A" w:rsidRPr="000A7AF3" w14:paraId="02792C80" w14:textId="77777777" w:rsidTr="00417DDE">
        <w:trPr>
          <w:trHeight w:val="716"/>
        </w:trPr>
        <w:tc>
          <w:tcPr>
            <w:tcW w:w="540" w:type="dxa"/>
            <w:vAlign w:val="center"/>
          </w:tcPr>
          <w:p w14:paraId="7CC473FB" w14:textId="3714651D" w:rsidR="0009650A" w:rsidRPr="00DA0F92" w:rsidRDefault="0009650A" w:rsidP="000965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vAlign w:val="center"/>
          </w:tcPr>
          <w:p w14:paraId="10D2AFA5" w14:textId="77777777" w:rsidR="0009650A" w:rsidRDefault="0009650A" w:rsidP="0009650A">
            <w:pPr>
              <w:ind w:left="36" w:hanging="36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9C1EA7">
              <w:rPr>
                <w:rFonts w:ascii="Sylfaen" w:hAnsi="Sylfaen" w:cs="Arial"/>
                <w:sz w:val="18"/>
                <w:szCs w:val="18"/>
                <w:lang w:val="es-ES"/>
              </w:rPr>
              <w:t>Թվային</w:t>
            </w:r>
            <w:proofErr w:type="spellEnd"/>
            <w:r w:rsidRPr="009C1EA7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C1EA7">
              <w:rPr>
                <w:rFonts w:ascii="Sylfaen" w:hAnsi="Sylfaen" w:cs="Arial"/>
                <w:sz w:val="18"/>
                <w:szCs w:val="18"/>
                <w:lang w:val="es-ES"/>
              </w:rPr>
              <w:t>տպագրության</w:t>
            </w:r>
            <w:proofErr w:type="spellEnd"/>
            <w:r w:rsidRPr="009C1EA7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C1EA7">
              <w:rPr>
                <w:rFonts w:ascii="Sylfaen" w:hAnsi="Sylfaen" w:cs="Arial"/>
                <w:sz w:val="18"/>
                <w:szCs w:val="18"/>
                <w:lang w:val="es-ES"/>
              </w:rPr>
              <w:t>ծառայություններ</w:t>
            </w:r>
            <w:proofErr w:type="spellEnd"/>
            <w:r w:rsidRPr="009C1EA7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</w:p>
          <w:p w14:paraId="379EE2F0" w14:textId="5A33D080" w:rsidR="0009650A" w:rsidRPr="009C1EA7" w:rsidRDefault="0009650A" w:rsidP="0009650A">
            <w:pPr>
              <w:ind w:left="36" w:hanging="36"/>
              <w:jc w:val="center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9C1EA7">
              <w:rPr>
                <w:rFonts w:ascii="Sylfaen" w:hAnsi="Sylfaen"/>
                <w:sz w:val="18"/>
                <w:szCs w:val="18"/>
                <w:lang w:val="hy-AM"/>
              </w:rPr>
              <w:t>Բանբեր Արևելագիտության ինստիտուտի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6574E4CE" w14:textId="2C6ACECA" w:rsidR="0009650A" w:rsidRPr="00DA0F92" w:rsidRDefault="0009650A" w:rsidP="0009650A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A0F92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vAlign w:val="center"/>
          </w:tcPr>
          <w:p w14:paraId="507AA7F3" w14:textId="0CD4ABE0" w:rsidR="0009650A" w:rsidRPr="0049765E" w:rsidRDefault="004D58DC" w:rsidP="0009650A">
            <w:pPr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49765E">
              <w:rPr>
                <w:rFonts w:ascii="Sylfaen" w:hAnsi="Sylfaen"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vAlign w:val="center"/>
          </w:tcPr>
          <w:p w14:paraId="0C89EB73" w14:textId="70950F39" w:rsidR="0009650A" w:rsidRPr="004D58DC" w:rsidRDefault="004D58DC" w:rsidP="0009650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50 </w:t>
            </w:r>
            <w:r w:rsidR="00841F2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vAlign w:val="center"/>
          </w:tcPr>
          <w:p w14:paraId="221A49E9" w14:textId="1DE64042" w:rsidR="0009650A" w:rsidRPr="001E034B" w:rsidRDefault="001974F0" w:rsidP="00096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1E034B">
              <w:rPr>
                <w:rFonts w:ascii="Sylfaen" w:hAnsi="Sylfaen"/>
                <w:b/>
                <w:sz w:val="16"/>
              </w:rPr>
              <w:t xml:space="preserve">70 000 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vAlign w:val="center"/>
          </w:tcPr>
          <w:p w14:paraId="65922CC9" w14:textId="2FE7E391" w:rsidR="0009650A" w:rsidRPr="001E034B" w:rsidRDefault="001974F0" w:rsidP="00096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1E034B">
              <w:rPr>
                <w:rFonts w:ascii="Sylfaen" w:hAnsi="Sylfaen"/>
                <w:b/>
                <w:sz w:val="16"/>
              </w:rPr>
              <w:t>70 000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  <w:right w:val="single" w:sz="4" w:space="0" w:color="auto"/>
            </w:tcBorders>
          </w:tcPr>
          <w:p w14:paraId="710AF3A2" w14:textId="6C8C21FC" w:rsidR="0009650A" w:rsidRPr="009C1EA7" w:rsidRDefault="0009650A" w:rsidP="0009650A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Էջերի քանակ` 95,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չափսը` 70x100 </w:t>
            </w:r>
            <w:r w:rsidRPr="009C1EA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կազմը գունավոր, փափուկ, լամինացված,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կավճաթուղթ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 xml:space="preserve">` 250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 xml:space="preserve">2,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թերմոսոսինձև թելակար, կազմը ըստ պատվիրատուի կողմից տրամադրվող նմուշի, վերնագիրը՝ սպիտակ, դիմերեսին և կռնակին):Թուղթ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օֆսեթ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 xml:space="preserve"> 70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գր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տպագրությունը՝ երկկողմանի միագույն, օֆսեթ եղանակով։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իրավունքը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1974F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ինստիտուտինն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տպարանը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չպետք է նշի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իրավունքների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նշվի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ինստիտուտի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9C1EA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իրավունքները</w:t>
            </w:r>
            <w:r w:rsidRPr="009C1EA7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19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07CA99C1" w14:textId="23D7B6F3" w:rsidR="0009650A" w:rsidRPr="009C1EA7" w:rsidRDefault="0009650A" w:rsidP="0009650A">
            <w:pPr>
              <w:ind w:left="0" w:firstLine="0"/>
              <w:jc w:val="both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Էջերի քանակ` 95,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չափսը` 70x100 </w:t>
            </w:r>
            <w:r w:rsidRPr="009C1EA7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կազմը գունավոր, փափուկ, լամինացված,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կավճաթուղթ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 xml:space="preserve">` 250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9C1EA7">
              <w:rPr>
                <w:rFonts w:ascii="Sylfaen" w:hAnsi="Sylfaen" w:cs="Arial"/>
                <w:sz w:val="16"/>
                <w:szCs w:val="16"/>
                <w:lang w:val="hy-AM"/>
              </w:rPr>
              <w:t xml:space="preserve">2,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թերմոսոսինձև թելակար, կազմը ըստ պատվիրատուի կողմից տրամադրվող նմուշի, վերնագիրը՝ սպիտակ, դիմերեսին և կռնակին):Թուղթ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օֆսեթ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 xml:space="preserve"> 70 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>գր</w:t>
            </w:r>
            <w:r w:rsidRPr="009C1EA7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9C1EA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տպագրությունը՝ երկկողմանի միագույն, օֆսեթ եղանակով։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իրավունքը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ինստիտուտինն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տպարանը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չպետք է նշի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նշվի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ինստիտուտի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9C1EA7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իրավունքները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</w:tr>
      <w:tr w:rsidR="005443F4" w:rsidRPr="000A7AF3" w14:paraId="5929E4AC" w14:textId="77777777" w:rsidTr="00417DDE">
        <w:trPr>
          <w:trHeight w:val="4120"/>
        </w:trPr>
        <w:tc>
          <w:tcPr>
            <w:tcW w:w="540" w:type="dxa"/>
            <w:vAlign w:val="center"/>
          </w:tcPr>
          <w:p w14:paraId="6D741564" w14:textId="6C60BC95" w:rsidR="005443F4" w:rsidRPr="004D58DC" w:rsidRDefault="005443F4" w:rsidP="005443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vAlign w:val="center"/>
          </w:tcPr>
          <w:p w14:paraId="19658FE5" w14:textId="74382EDB" w:rsidR="005443F4" w:rsidRPr="005443F4" w:rsidRDefault="005443F4" w:rsidP="005443F4">
            <w:pPr>
              <w:pStyle w:val="BodyTextIndent2"/>
              <w:spacing w:line="240" w:lineRule="auto"/>
              <w:ind w:left="-12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6010F">
              <w:rPr>
                <w:rFonts w:ascii="Sylfaen" w:hAnsi="Sylfaen" w:cs="Arial"/>
                <w:sz w:val="18"/>
                <w:szCs w:val="18"/>
                <w:lang w:val="es-ES"/>
              </w:rPr>
              <w:t>Թվային</w:t>
            </w:r>
            <w:proofErr w:type="spellEnd"/>
            <w:r w:rsidRPr="0006010F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6010F">
              <w:rPr>
                <w:rFonts w:ascii="Sylfaen" w:hAnsi="Sylfaen" w:cs="Arial"/>
                <w:sz w:val="18"/>
                <w:szCs w:val="18"/>
                <w:lang w:val="es-ES"/>
              </w:rPr>
              <w:t>տպագրության</w:t>
            </w:r>
            <w:proofErr w:type="spellEnd"/>
            <w:r w:rsidRPr="0006010F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06010F">
              <w:rPr>
                <w:rFonts w:ascii="Sylfaen" w:hAnsi="Sylfaen" w:cs="Arial"/>
                <w:sz w:val="18"/>
                <w:szCs w:val="18"/>
                <w:lang w:val="es-ES"/>
              </w:rPr>
              <w:t>ծառայություններ</w:t>
            </w:r>
            <w:proofErr w:type="spellEnd"/>
            <w:r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Pr="0006010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6010F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Իրան </w:t>
            </w:r>
            <w:r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06010F">
              <w:rPr>
                <w:rFonts w:ascii="Sylfaen" w:hAnsi="Sylfaen"/>
                <w:bCs/>
                <w:sz w:val="18"/>
                <w:szCs w:val="18"/>
                <w:lang w:val="hy-AM"/>
              </w:rPr>
              <w:t>երկրագիտական տեղեկատու</w:t>
            </w:r>
            <w:r>
              <w:rPr>
                <w:rFonts w:ascii="Sylfaen" w:hAnsi="Sylfaen"/>
                <w:bCs/>
                <w:sz w:val="18"/>
                <w:szCs w:val="18"/>
              </w:rPr>
              <w:t>/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684E13B0" w14:textId="1693B09B" w:rsidR="005443F4" w:rsidRPr="00DA0F92" w:rsidRDefault="005443F4" w:rsidP="005443F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A0F92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vAlign w:val="center"/>
          </w:tcPr>
          <w:p w14:paraId="16563C6E" w14:textId="20B8C377" w:rsidR="005443F4" w:rsidRPr="00DA0F92" w:rsidRDefault="005443F4" w:rsidP="005443F4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DA0F92">
              <w:rPr>
                <w:rFonts w:ascii="Sylfaen" w:hAnsi="Sylfaen"/>
                <w:b/>
                <w:sz w:val="16"/>
                <w:lang w:val="ru-RU"/>
              </w:rPr>
              <w:t>100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vAlign w:val="center"/>
          </w:tcPr>
          <w:p w14:paraId="0558F43F" w14:textId="39C268F2" w:rsidR="005443F4" w:rsidRPr="00DA0F92" w:rsidRDefault="005443F4" w:rsidP="005443F4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DA0F92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 xml:space="preserve">100 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vAlign w:val="center"/>
          </w:tcPr>
          <w:p w14:paraId="409ED5C6" w14:textId="1C684888" w:rsidR="005443F4" w:rsidRPr="005443F4" w:rsidRDefault="005443F4" w:rsidP="00544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  <w:proofErr w:type="gramStart"/>
            <w:r>
              <w:rPr>
                <w:rFonts w:ascii="Sylfaen" w:hAnsi="Sylfaen"/>
                <w:b/>
                <w:sz w:val="16"/>
              </w:rPr>
              <w:t>360  000</w:t>
            </w:r>
            <w:proofErr w:type="gramEnd"/>
            <w:r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vAlign w:val="center"/>
          </w:tcPr>
          <w:p w14:paraId="287BF24F" w14:textId="7D2A5A64" w:rsidR="005443F4" w:rsidRPr="005443F4" w:rsidRDefault="005443F4" w:rsidP="00544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b/>
                <w:sz w:val="16"/>
              </w:rPr>
              <w:t xml:space="preserve">360 000 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  <w:right w:val="single" w:sz="4" w:space="0" w:color="auto"/>
            </w:tcBorders>
          </w:tcPr>
          <w:p w14:paraId="2C78B627" w14:textId="7A5ADB24" w:rsidR="005443F4" w:rsidRPr="005443F4" w:rsidRDefault="005443F4" w:rsidP="005443F4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t>Էջերի քանակը՝ 400, չափսը՝ 70X100</w:t>
            </w:r>
            <w:r w:rsidRPr="005443F4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t>, կազմը՝, փափուկ, ըստ պատվիրատուի կողմից տրամադրվող նմուշի (վերնագիրը, դիմերեսին և կռնակին), կ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ավճաթուղթ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 xml:space="preserve">` 250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5443F4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t>թերմոսոսինձ և թելակար: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Թուղթ` օֆսեթ 70 գր.,տպագրությունը՝ երկկողմանի միագույն, օֆսեթ եղանակով: Հեղինակային իրավունքը միայն ՀՀ ԳԱԱ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արևելագիտության ինստիտուտինն է և տպարանը չպետք է նշի իր հեղինակային իրավունքների մասին, պետք է նշվի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միայն ՀՀ ԳԱԱ արևելագիտության ինստիտուտի հեղինակային իրավունքները: Հավելյալ աշխատանքներ՝ էջադրում, սրբագրում։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 էլեկտրոնային տարբերակի և տպագիր վերջնական տարբերակի էջաքանակը չի կարող մեծ տարբերություն տալ (առավելագույնը՝ 20 էջ):</w:t>
            </w:r>
          </w:p>
          <w:p w14:paraId="360B9153" w14:textId="3B083AAC" w:rsidR="005443F4" w:rsidRPr="005443F4" w:rsidRDefault="005443F4" w:rsidP="005443F4">
            <w:pPr>
              <w:pStyle w:val="BodyTextIndent2"/>
              <w:spacing w:line="240" w:lineRule="auto"/>
              <w:ind w:left="36" w:hanging="2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ED56C4C" w14:textId="04672711" w:rsidR="005443F4" w:rsidRPr="005443F4" w:rsidRDefault="005443F4" w:rsidP="005443F4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Էջերի քանակը՝ 400, չափսը՝ 70X100</w:t>
            </w:r>
            <w:r w:rsidRPr="005443F4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t>, կազմը՝, փափուկ, ըստ պատվիրատուի կողմից տրամադրվող նմուշի (վերնագիրը, դիմերեսին և կռնակին), կ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ավճաթուղթ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 xml:space="preserve">` 250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>/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5443F4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  <w:r w:rsidRPr="005443F4">
              <w:rPr>
                <w:rFonts w:ascii="Sylfaen" w:hAnsi="Sylfaen" w:cs="Arial"/>
                <w:sz w:val="16"/>
                <w:szCs w:val="16"/>
                <w:lang w:val="hy-AM"/>
              </w:rPr>
              <w:t xml:space="preserve">, </w:t>
            </w:r>
            <w:r w:rsidRPr="005443F4">
              <w:rPr>
                <w:rFonts w:ascii="Sylfaen" w:hAnsi="Sylfaen"/>
                <w:sz w:val="16"/>
                <w:szCs w:val="16"/>
                <w:lang w:val="hy-AM"/>
              </w:rPr>
              <w:t>թերմոսոսինձ և թելակար: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Թուղթ` օֆսեթ 70 գր.,տպագրությունը՝ երկկողմանի միագույն, օֆսեթ եղանակով: Հեղինակային իրավունքը միայն ՀՀ ԳԱԱ արևելագիտության ինստիտուտինն է և տպարանը չպետք է նշի իր հեղինակային իրավունքների մասին, պետք է նշվի միայն ՀՀ ԳԱԱ արևելագիտության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ինստիտուտի հեղինակային իրավունքները: Հավելյալ աշխատանքներ՝ էջադրում, սրբագրում։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443F4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 էլեկտրոնային տարբերակի և տպագիր վերջնական տարբերակի էջաքանակը չի կարող մեծ տարբերություն տալ (առավելագույնը՝ 20 էջ):</w:t>
            </w:r>
          </w:p>
          <w:p w14:paraId="74D2E1B5" w14:textId="6F94E5DB" w:rsidR="005443F4" w:rsidRPr="005443F4" w:rsidRDefault="005443F4" w:rsidP="005443F4">
            <w:pPr>
              <w:pStyle w:val="BodyTextIndent2"/>
              <w:spacing w:line="240" w:lineRule="auto"/>
              <w:ind w:left="36" w:hanging="2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C00E6" w:rsidRPr="000A7AF3" w14:paraId="79CEFCF5" w14:textId="77777777" w:rsidTr="00417DDE">
        <w:trPr>
          <w:trHeight w:val="4120"/>
        </w:trPr>
        <w:tc>
          <w:tcPr>
            <w:tcW w:w="540" w:type="dxa"/>
            <w:vAlign w:val="center"/>
          </w:tcPr>
          <w:p w14:paraId="1F57FE69" w14:textId="14CB2EC1" w:rsidR="00DC00E6" w:rsidRDefault="00DC00E6" w:rsidP="00DC00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vAlign w:val="center"/>
          </w:tcPr>
          <w:p w14:paraId="53D0FD1B" w14:textId="138AD8A8" w:rsidR="00DC00E6" w:rsidRDefault="00DC00E6" w:rsidP="00DC00E6">
            <w:pPr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es-ES"/>
              </w:rPr>
            </w:pPr>
            <w:proofErr w:type="spellStart"/>
            <w:r w:rsidRPr="00EC2A28">
              <w:rPr>
                <w:rFonts w:ascii="Sylfaen" w:hAnsi="Sylfaen" w:cs="Arial"/>
                <w:sz w:val="18"/>
                <w:szCs w:val="18"/>
                <w:lang w:val="es-ES"/>
              </w:rPr>
              <w:t>Թվային</w:t>
            </w:r>
            <w:proofErr w:type="spellEnd"/>
            <w:r w:rsidRPr="00EC2A28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2A28">
              <w:rPr>
                <w:rFonts w:ascii="Sylfaen" w:hAnsi="Sylfaen" w:cs="Arial"/>
                <w:sz w:val="18"/>
                <w:szCs w:val="18"/>
                <w:lang w:val="es-ES"/>
              </w:rPr>
              <w:t>տպագրության</w:t>
            </w:r>
            <w:proofErr w:type="spellEnd"/>
            <w:r w:rsidRPr="00EC2A28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C2A28">
              <w:rPr>
                <w:rFonts w:ascii="Sylfaen" w:hAnsi="Sylfaen" w:cs="Arial"/>
                <w:sz w:val="18"/>
                <w:szCs w:val="18"/>
                <w:lang w:val="es-ES"/>
              </w:rPr>
              <w:t>ծառայություններ</w:t>
            </w:r>
            <w:proofErr w:type="spellEnd"/>
          </w:p>
          <w:p w14:paraId="0DC7B4CD" w14:textId="00262E75" w:rsidR="00DC00E6" w:rsidRPr="00EC2A28" w:rsidRDefault="00DC00E6" w:rsidP="00DC00E6">
            <w:pPr>
              <w:ind w:left="0" w:firstLine="0"/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EC2A28">
              <w:rPr>
                <w:rFonts w:ascii="Sylfaen" w:hAnsi="Sylfaen"/>
                <w:sz w:val="18"/>
                <w:szCs w:val="18"/>
                <w:lang w:val="hy-AM"/>
              </w:rPr>
              <w:t>Ի</w:t>
            </w:r>
            <w:r w:rsidRPr="00EC2A28">
              <w:rPr>
                <w:rFonts w:ascii="Sylfaen" w:hAnsi="Sylfaen"/>
                <w:bCs/>
                <w:sz w:val="18"/>
                <w:szCs w:val="18"/>
                <w:lang w:val="hy-AM"/>
              </w:rPr>
              <w:t>րանի</w:t>
            </w:r>
            <w:r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C2A28">
              <w:rPr>
                <w:rFonts w:ascii="Sylfaen" w:hAnsi="Sylfaen"/>
                <w:bCs/>
                <w:sz w:val="18"/>
                <w:szCs w:val="18"/>
                <w:lang w:val="hy-AM"/>
              </w:rPr>
              <w:t xml:space="preserve"> իսլամական հանրապետության</w:t>
            </w:r>
            <w:r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EC2A28">
              <w:rPr>
                <w:rFonts w:ascii="Sylfaen" w:hAnsi="Sylfaen"/>
                <w:bCs/>
                <w:sz w:val="18"/>
                <w:szCs w:val="18"/>
              </w:rPr>
              <w:t>կառավարման</w:t>
            </w:r>
            <w:proofErr w:type="spellEnd"/>
            <w:r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EC2A28">
              <w:rPr>
                <w:rFonts w:ascii="Sylfaen" w:hAnsi="Sylfaen"/>
                <w:bCs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C2A2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EC2A28">
              <w:rPr>
                <w:rFonts w:ascii="Sylfaen" w:hAnsi="Sylfaen"/>
                <w:bCs/>
                <w:sz w:val="18"/>
                <w:szCs w:val="18"/>
              </w:rPr>
              <w:t>ինը</w:t>
            </w:r>
            <w:proofErr w:type="spellEnd"/>
            <w:r w:rsidRPr="00EC2A2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EC2A28">
              <w:rPr>
                <w:rFonts w:ascii="Sylfaen" w:hAnsi="Sylfaen"/>
                <w:bCs/>
                <w:sz w:val="18"/>
                <w:szCs w:val="18"/>
              </w:rPr>
              <w:t>սյուները</w:t>
            </w:r>
            <w:proofErr w:type="spellEnd"/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416FC7DB" w14:textId="5E153F3F" w:rsidR="00DC00E6" w:rsidRPr="00DA0F92" w:rsidRDefault="00DC00E6" w:rsidP="00DC00E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A0F92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vAlign w:val="center"/>
          </w:tcPr>
          <w:p w14:paraId="7852FCEA" w14:textId="70284DDE" w:rsidR="00DC00E6" w:rsidRPr="00DA0F92" w:rsidRDefault="00DC00E6" w:rsidP="00DC00E6">
            <w:pPr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DA0F92">
              <w:rPr>
                <w:rFonts w:ascii="Sylfaen" w:hAnsi="Sylfaen"/>
                <w:b/>
                <w:sz w:val="16"/>
                <w:lang w:val="ru-RU"/>
              </w:rPr>
              <w:t>100</w:t>
            </w:r>
          </w:p>
        </w:tc>
        <w:tc>
          <w:tcPr>
            <w:tcW w:w="1179" w:type="dxa"/>
            <w:gridSpan w:val="3"/>
            <w:tcBorders>
              <w:bottom w:val="single" w:sz="8" w:space="0" w:color="auto"/>
            </w:tcBorders>
            <w:vAlign w:val="center"/>
          </w:tcPr>
          <w:p w14:paraId="22BD8D7A" w14:textId="554032C3" w:rsidR="00DC00E6" w:rsidRPr="00DA0F92" w:rsidRDefault="00DC00E6" w:rsidP="00DC00E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DA0F92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 xml:space="preserve">100 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vAlign w:val="center"/>
          </w:tcPr>
          <w:p w14:paraId="5CE94D85" w14:textId="2C035E95" w:rsidR="00DC00E6" w:rsidRDefault="00DC00E6" w:rsidP="00DC0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  <w:proofErr w:type="gramStart"/>
            <w:r>
              <w:rPr>
                <w:rFonts w:ascii="Sylfaen" w:hAnsi="Sylfaen"/>
                <w:b/>
                <w:sz w:val="16"/>
              </w:rPr>
              <w:t>370  000</w:t>
            </w:r>
            <w:proofErr w:type="gramEnd"/>
            <w:r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vAlign w:val="center"/>
          </w:tcPr>
          <w:p w14:paraId="7D4FDD1A" w14:textId="5BC66D5E" w:rsidR="00DC00E6" w:rsidRDefault="00DC00E6" w:rsidP="00DC00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  <w:r>
              <w:rPr>
                <w:rFonts w:ascii="Sylfaen" w:hAnsi="Sylfaen"/>
                <w:b/>
                <w:sz w:val="16"/>
              </w:rPr>
              <w:t xml:space="preserve">370 000 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  <w:right w:val="single" w:sz="4" w:space="0" w:color="auto"/>
            </w:tcBorders>
          </w:tcPr>
          <w:p w14:paraId="1852A495" w14:textId="16A9DB6C" w:rsidR="00DC00E6" w:rsidRPr="00DC00E6" w:rsidRDefault="00DC00E6" w:rsidP="00DC00E6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Էջերի քանակը՝ 380 (այդ թվում 8 էջ գունավոր), չափսը՝ 60X84</w:t>
            </w:r>
            <w:r w:rsidRPr="00DC00E6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, կազմը՝ գունավոր, կոշտ կազմով, ըստ պատվիրատուի կողմից տրամադրվող նմուշի (վերնագիրը, դիմերեսին և կռնակին), թերմոսոսինձ և թելակար:Թուղթ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օֆսեթ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 xml:space="preserve"> 70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գր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>.,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տպագրությունը՝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երկկողմանի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միագույն 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>(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8 էջ գունավոր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),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օֆսեթ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եղանակով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: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իրավունքը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ինստիտուտինն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տպարանը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չպետք է նշի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իրավունքների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նշվի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ինստիտուտի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DC00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իրավունքները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Հավելյալ աշխատանքներ՝ էջադրում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ձևավորում, սրբագրում, գրաֆիկաներերի ուղղում</w:t>
            </w:r>
            <w:r w:rsidRPr="00DC00E6">
              <w:rPr>
                <w:rFonts w:ascii="Sylfaen" w:hAnsi="Sylfaen" w:cs="Sylfaen"/>
                <w:bCs/>
                <w:sz w:val="16"/>
                <w:szCs w:val="16"/>
              </w:rPr>
              <w:t>: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Ներկայացված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էլեկտրոնային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տարբերակի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տպագիր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վերջնական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տարբերակի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էջաքանակը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չի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կարող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մեծ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տարբերություն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տալ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առավելագույնը՝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Pr="00DC00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DC00E6">
              <w:rPr>
                <w:rFonts w:ascii="Sylfaen" w:hAnsi="Sylfaen"/>
                <w:sz w:val="16"/>
                <w:szCs w:val="16"/>
              </w:rPr>
              <w:t>):</w:t>
            </w:r>
          </w:p>
          <w:p w14:paraId="7BE21CF6" w14:textId="77777777" w:rsidR="00DC00E6" w:rsidRPr="00DC00E6" w:rsidRDefault="00DC00E6" w:rsidP="00DC00E6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1B8274C" w14:textId="637E0AE4" w:rsidR="00DC00E6" w:rsidRPr="00DC00E6" w:rsidRDefault="00DC00E6" w:rsidP="00DC00E6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Էջերի քանակը՝ 380 (այդ թվում 8 էջ գունավոր), չափսը՝ 60X84</w:t>
            </w:r>
            <w:r w:rsidRPr="00DC00E6">
              <w:rPr>
                <w:rFonts w:ascii="Sylfaen" w:hAnsi="Sylfaen"/>
                <w:sz w:val="16"/>
                <w:szCs w:val="16"/>
                <w:vertAlign w:val="superscript"/>
                <w:lang w:val="hy-AM"/>
              </w:rPr>
              <w:t>1/16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, կազմը՝ գունավոր, կոշտ կազմով, ըստ պատվիրատուի կողմից տրամադրվող նմուշի (վերնագիրը, դիմերեսին և կռնակին), թերմոսոսինձ և թելակար:Թուղթ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 xml:space="preserve">`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օֆսեթ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 xml:space="preserve"> 70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գր</w:t>
            </w:r>
            <w:r w:rsidRPr="00DC00E6">
              <w:rPr>
                <w:rFonts w:ascii="Sylfaen" w:hAnsi="Sylfaen"/>
                <w:sz w:val="16"/>
                <w:szCs w:val="16"/>
                <w:lang w:val="af-ZA"/>
              </w:rPr>
              <w:t>.,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տպագրությունը՝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երկկողմանի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միագույն 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(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8 էջ գունավոր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),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օֆսեթ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եղանակով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: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իրավունքը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ինստիտուտինն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տպարանը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չպետք է նշի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նշվի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միայն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ԳԱԱ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արևելագիտության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ինստիտուտի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հեղինակային</w:t>
            </w:r>
            <w:r w:rsidRPr="000A7AF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 w:cs="Sylfaen"/>
                <w:sz w:val="16"/>
                <w:szCs w:val="16"/>
                <w:lang w:val="hy-AM"/>
              </w:rPr>
              <w:t>իրավունքները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: </w:t>
            </w:r>
          </w:p>
          <w:p w14:paraId="0DD874F4" w14:textId="7574BA72" w:rsidR="00DC00E6" w:rsidRPr="00DC00E6" w:rsidRDefault="00DC00E6" w:rsidP="00DC00E6">
            <w:pPr>
              <w:pStyle w:val="BodyTextIndent2"/>
              <w:spacing w:line="240" w:lineRule="auto"/>
              <w:ind w:left="36" w:hanging="2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Հավելյալ աշխատանքներ՝ էջադրում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, </w:t>
            </w:r>
            <w:r w:rsidRPr="00DC00E6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ձևավորում, սրբագրում, գրաֆիկաներերի ուղղում</w:t>
            </w:r>
            <w:r w:rsidRPr="000A7AF3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: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Ներկայացված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էլեկտրոնային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տարբերակի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տպագիր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վերջնական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տարբերակի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էջաքանակը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չի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կարող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մեծ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տարբերություն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տալ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առավելագույնը՝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C00E6">
              <w:rPr>
                <w:rFonts w:ascii="Sylfaen" w:hAnsi="Sylfaen"/>
                <w:sz w:val="16"/>
                <w:szCs w:val="16"/>
                <w:lang w:val="hy-AM"/>
              </w:rPr>
              <w:t>էջ</w:t>
            </w: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>):</w:t>
            </w:r>
          </w:p>
          <w:p w14:paraId="2C7E0693" w14:textId="77777777" w:rsidR="00DC00E6" w:rsidRPr="00DC00E6" w:rsidRDefault="00DC00E6" w:rsidP="00DC00E6">
            <w:pPr>
              <w:pStyle w:val="BodyTextIndent2"/>
              <w:spacing w:line="240" w:lineRule="auto"/>
              <w:ind w:left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B6CAB" w:rsidRPr="000A7AF3" w14:paraId="6CC6A63E" w14:textId="77777777" w:rsidTr="00417DDE">
        <w:trPr>
          <w:trHeight w:val="169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7DACE47E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CAB" w:rsidRPr="000A7AF3" w14:paraId="73222B34" w14:textId="77777777" w:rsidTr="00417DDE">
        <w:trPr>
          <w:trHeight w:val="137"/>
        </w:trPr>
        <w:tc>
          <w:tcPr>
            <w:tcW w:w="4469" w:type="dxa"/>
            <w:gridSpan w:val="15"/>
            <w:tcBorders>
              <w:bottom w:val="single" w:sz="8" w:space="0" w:color="auto"/>
            </w:tcBorders>
            <w:vAlign w:val="center"/>
          </w:tcPr>
          <w:p w14:paraId="1BE47BA8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06" w:type="dxa"/>
            <w:gridSpan w:val="20"/>
            <w:tcBorders>
              <w:bottom w:val="single" w:sz="8" w:space="0" w:color="auto"/>
            </w:tcBorders>
            <w:vAlign w:val="center"/>
          </w:tcPr>
          <w:p w14:paraId="27689B7F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hAnsi="Sylfaen"/>
                <w:b/>
                <w:sz w:val="14"/>
                <w:szCs w:val="14"/>
                <w:lang w:val="hy-AM"/>
              </w:rPr>
              <w:t>«Գնումների մասին» ՀՀ օրենքի 22-րդ հոդվածի 1-ին կետով</w:t>
            </w:r>
          </w:p>
        </w:tc>
      </w:tr>
      <w:tr w:rsidR="009B6CAB" w:rsidRPr="000A7AF3" w14:paraId="3B2DB9A8" w14:textId="77777777" w:rsidTr="00417DDE">
        <w:trPr>
          <w:trHeight w:val="196"/>
        </w:trPr>
        <w:tc>
          <w:tcPr>
            <w:tcW w:w="1127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E06274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6CAB" w:rsidRPr="00DA0F92" w14:paraId="1228E113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840BD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5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D188EBD" w14:textId="2B0D9E06" w:rsidR="009B6CAB" w:rsidRPr="00DA0F92" w:rsidRDefault="000874EA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</w:t>
            </w:r>
            <w:r w:rsidR="009B6CAB"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.09.</w:t>
            </w:r>
            <w:r w:rsidR="009B6CAB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="009B6CAB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 w:rsidR="009B6CAB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B6CAB" w:rsidRPr="00DA0F92" w14:paraId="7A33D7BF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4F4568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686C5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CDAD5" w14:textId="65BFDFD1" w:rsidR="009B6CAB" w:rsidRPr="000874EA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B6CAB" w:rsidRPr="00DA0F92" w14:paraId="0CE42839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A755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45EA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EFA46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----</w:t>
            </w:r>
          </w:p>
        </w:tc>
      </w:tr>
      <w:tr w:rsidR="009B6CAB" w:rsidRPr="00DA0F92" w14:paraId="77334431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7CF8D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21A96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28F1B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8FBDD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B6CAB" w:rsidRPr="00DA0F92" w14:paraId="41C8B5BC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CC161F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962BA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D4DA3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5EC6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</w:t>
            </w:r>
          </w:p>
        </w:tc>
      </w:tr>
      <w:tr w:rsidR="009B6CAB" w:rsidRPr="00DA0F92" w14:paraId="045148E4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C50A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3DF01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296A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4B1AE" w14:textId="77777777" w:rsidR="009B6CAB" w:rsidRPr="00DA0F92" w:rsidRDefault="009B6CAB" w:rsidP="009B6C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B6CAB" w:rsidRPr="00DA0F92" w14:paraId="0C9FA070" w14:textId="77777777" w:rsidTr="00417DDE">
        <w:trPr>
          <w:trHeight w:val="54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3D65FCCA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B6CAB" w:rsidRPr="00DA0F92" w14:paraId="4DB9E219" w14:textId="77777777" w:rsidTr="00417DDE">
        <w:trPr>
          <w:trHeight w:val="605"/>
        </w:trPr>
        <w:tc>
          <w:tcPr>
            <w:tcW w:w="1370" w:type="dxa"/>
            <w:gridSpan w:val="4"/>
            <w:vMerge w:val="restart"/>
            <w:vAlign w:val="center"/>
          </w:tcPr>
          <w:p w14:paraId="62DA8E00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86" w:type="dxa"/>
            <w:gridSpan w:val="7"/>
            <w:vMerge w:val="restart"/>
            <w:vAlign w:val="center"/>
          </w:tcPr>
          <w:p w14:paraId="7586815F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19" w:type="dxa"/>
            <w:gridSpan w:val="24"/>
            <w:vAlign w:val="center"/>
          </w:tcPr>
          <w:p w14:paraId="441DFE84" w14:textId="644789AD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6A53B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6A53B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B6CAB" w:rsidRPr="00DA0F92" w14:paraId="78E9DF88" w14:textId="77777777" w:rsidTr="00417DDE">
        <w:trPr>
          <w:trHeight w:val="365"/>
        </w:trPr>
        <w:tc>
          <w:tcPr>
            <w:tcW w:w="1370" w:type="dxa"/>
            <w:gridSpan w:val="4"/>
            <w:vMerge/>
            <w:vAlign w:val="center"/>
          </w:tcPr>
          <w:p w14:paraId="6F23B23F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7"/>
            <w:vMerge/>
            <w:vAlign w:val="center"/>
          </w:tcPr>
          <w:p w14:paraId="4779FA92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vAlign w:val="center"/>
          </w:tcPr>
          <w:p w14:paraId="2D8E8B3B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65" w:type="dxa"/>
            <w:gridSpan w:val="9"/>
            <w:vAlign w:val="center"/>
          </w:tcPr>
          <w:p w14:paraId="50802841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7" w:type="dxa"/>
            <w:gridSpan w:val="5"/>
            <w:vAlign w:val="center"/>
          </w:tcPr>
          <w:p w14:paraId="5F952CF0" w14:textId="77777777" w:rsidR="009B6CAB" w:rsidRPr="00DA0F92" w:rsidRDefault="009B6CAB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4DAA" w:rsidRPr="00DA0F92" w14:paraId="255BF4F7" w14:textId="77777777" w:rsidTr="00417DDE">
        <w:trPr>
          <w:trHeight w:val="83"/>
        </w:trPr>
        <w:tc>
          <w:tcPr>
            <w:tcW w:w="1370" w:type="dxa"/>
            <w:gridSpan w:val="4"/>
            <w:vAlign w:val="center"/>
          </w:tcPr>
          <w:p w14:paraId="245F3A3D" w14:textId="769C1C6D" w:rsidR="00D14DAA" w:rsidRPr="00DA0F92" w:rsidRDefault="00D14DAA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86" w:type="dxa"/>
            <w:gridSpan w:val="7"/>
            <w:vAlign w:val="center"/>
          </w:tcPr>
          <w:p w14:paraId="744A09C7" w14:textId="77777777" w:rsidR="00D14DAA" w:rsidRPr="00DA0F92" w:rsidRDefault="00D14DAA" w:rsidP="009B6CAB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3257" w:type="dxa"/>
            <w:gridSpan w:val="10"/>
            <w:vAlign w:val="center"/>
          </w:tcPr>
          <w:p w14:paraId="57660C68" w14:textId="77777777" w:rsidR="00D14DAA" w:rsidRPr="00DA0F92" w:rsidRDefault="00D14DAA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  <w:tc>
          <w:tcPr>
            <w:tcW w:w="2065" w:type="dxa"/>
            <w:gridSpan w:val="9"/>
            <w:vAlign w:val="bottom"/>
          </w:tcPr>
          <w:p w14:paraId="00F6C807" w14:textId="77777777" w:rsidR="00D14DAA" w:rsidRPr="00DA0F92" w:rsidRDefault="00D14DAA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  <w:tc>
          <w:tcPr>
            <w:tcW w:w="2497" w:type="dxa"/>
            <w:gridSpan w:val="5"/>
            <w:vAlign w:val="bottom"/>
          </w:tcPr>
          <w:p w14:paraId="16646AA5" w14:textId="77777777" w:rsidR="00D14DAA" w:rsidRPr="00DA0F92" w:rsidRDefault="00D14DAA" w:rsidP="009B6CA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lang w:val="hy-AM" w:eastAsia="ru-RU"/>
              </w:rPr>
            </w:pPr>
          </w:p>
        </w:tc>
      </w:tr>
      <w:tr w:rsidR="00D14DAA" w:rsidRPr="00DA0F92" w14:paraId="5FE1C257" w14:textId="77777777" w:rsidTr="00417DDE">
        <w:trPr>
          <w:trHeight w:val="83"/>
        </w:trPr>
        <w:tc>
          <w:tcPr>
            <w:tcW w:w="1370" w:type="dxa"/>
            <w:gridSpan w:val="4"/>
            <w:vAlign w:val="center"/>
          </w:tcPr>
          <w:p w14:paraId="44A62D63" w14:textId="416B2873" w:rsidR="00D14DAA" w:rsidRPr="000874EA" w:rsidRDefault="00AC111B" w:rsidP="00D14D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6C69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086" w:type="dxa"/>
            <w:gridSpan w:val="7"/>
            <w:vAlign w:val="center"/>
          </w:tcPr>
          <w:p w14:paraId="362807AE" w14:textId="7A056C38" w:rsidR="00D14DAA" w:rsidRPr="00DA0F92" w:rsidRDefault="00D14DAA" w:rsidP="00D14DAA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ru-RU"/>
              </w:rPr>
            </w:pP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Ա/Ձ </w:t>
            </w:r>
            <w:r w:rsidR="00657E9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Արփինե </w:t>
            </w:r>
            <w:r w:rsidR="00657E9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Բեգլարյան</w:t>
            </w:r>
          </w:p>
        </w:tc>
        <w:tc>
          <w:tcPr>
            <w:tcW w:w="3257" w:type="dxa"/>
            <w:gridSpan w:val="10"/>
            <w:vAlign w:val="center"/>
          </w:tcPr>
          <w:p w14:paraId="38BB7A73" w14:textId="5DD78430" w:rsidR="00D14DAA" w:rsidRPr="006C696D" w:rsidRDefault="00501F54" w:rsidP="00D14D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54 000 </w:t>
            </w:r>
          </w:p>
        </w:tc>
        <w:tc>
          <w:tcPr>
            <w:tcW w:w="2065" w:type="dxa"/>
            <w:gridSpan w:val="9"/>
            <w:vAlign w:val="bottom"/>
          </w:tcPr>
          <w:p w14:paraId="0B555842" w14:textId="627EB679" w:rsidR="00D14DAA" w:rsidRPr="006C696D" w:rsidRDefault="00D14DAA" w:rsidP="00501F54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5"/>
            <w:vAlign w:val="bottom"/>
          </w:tcPr>
          <w:p w14:paraId="6427A495" w14:textId="780B579D" w:rsidR="00D14DAA" w:rsidRPr="006C696D" w:rsidRDefault="00501F54" w:rsidP="00D14D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54 000 </w:t>
            </w:r>
          </w:p>
        </w:tc>
      </w:tr>
      <w:tr w:rsidR="00657E97" w:rsidRPr="00DA0F92" w14:paraId="389A6F09" w14:textId="77777777" w:rsidTr="00417DDE">
        <w:trPr>
          <w:trHeight w:val="83"/>
        </w:trPr>
        <w:tc>
          <w:tcPr>
            <w:tcW w:w="1370" w:type="dxa"/>
            <w:gridSpan w:val="4"/>
            <w:vAlign w:val="center"/>
          </w:tcPr>
          <w:p w14:paraId="4AA5F8C4" w14:textId="710D6053" w:rsidR="00657E97" w:rsidRPr="00657E97" w:rsidRDefault="00657E97" w:rsidP="00657E9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086" w:type="dxa"/>
            <w:gridSpan w:val="7"/>
            <w:vAlign w:val="center"/>
          </w:tcPr>
          <w:p w14:paraId="5C4541AE" w14:textId="73A63777" w:rsidR="00657E97" w:rsidRPr="000A7AF3" w:rsidRDefault="00657E97" w:rsidP="00657E97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ԳԱԱ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Գիտություն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հրատարակչական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արտադրական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ՊՓԲԸ</w:t>
            </w:r>
          </w:p>
        </w:tc>
        <w:tc>
          <w:tcPr>
            <w:tcW w:w="3257" w:type="dxa"/>
            <w:gridSpan w:val="10"/>
            <w:vAlign w:val="center"/>
          </w:tcPr>
          <w:p w14:paraId="67F59F2D" w14:textId="5BE14D74" w:rsidR="00657E97" w:rsidRPr="006C696D" w:rsidRDefault="00657E97" w:rsidP="00657E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240 000 </w:t>
            </w:r>
          </w:p>
        </w:tc>
        <w:tc>
          <w:tcPr>
            <w:tcW w:w="2065" w:type="dxa"/>
            <w:gridSpan w:val="9"/>
            <w:vAlign w:val="bottom"/>
          </w:tcPr>
          <w:p w14:paraId="54E881EC" w14:textId="77777777" w:rsidR="00657E97" w:rsidRPr="006C696D" w:rsidRDefault="00657E97" w:rsidP="00657E97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5"/>
            <w:vAlign w:val="bottom"/>
          </w:tcPr>
          <w:p w14:paraId="76CD2F3F" w14:textId="4560439D" w:rsidR="00657E97" w:rsidRPr="006C696D" w:rsidRDefault="00657E97" w:rsidP="00657E9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240 000 </w:t>
            </w:r>
          </w:p>
        </w:tc>
      </w:tr>
      <w:tr w:rsidR="00FA60C1" w:rsidRPr="00DA0F92" w14:paraId="21505505" w14:textId="77777777" w:rsidTr="00417DDE">
        <w:trPr>
          <w:trHeight w:val="83"/>
        </w:trPr>
        <w:tc>
          <w:tcPr>
            <w:tcW w:w="1370" w:type="dxa"/>
            <w:gridSpan w:val="4"/>
            <w:vAlign w:val="center"/>
          </w:tcPr>
          <w:p w14:paraId="59970636" w14:textId="51B270BC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086" w:type="dxa"/>
            <w:gridSpan w:val="7"/>
            <w:vAlign w:val="center"/>
          </w:tcPr>
          <w:p w14:paraId="11D61A24" w14:textId="23EEB201" w:rsidR="00FA60C1" w:rsidRPr="000A7AF3" w:rsidRDefault="00FA60C1" w:rsidP="00FA60C1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ԳԱԱ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Գիտություն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հրատարակչական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արտադրական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ՊՓԲԸ</w:t>
            </w:r>
          </w:p>
        </w:tc>
        <w:tc>
          <w:tcPr>
            <w:tcW w:w="3257" w:type="dxa"/>
            <w:gridSpan w:val="10"/>
            <w:vAlign w:val="center"/>
          </w:tcPr>
          <w:p w14:paraId="5DB5865B" w14:textId="7C6A9626" w:rsidR="00FA60C1" w:rsidRPr="006C696D" w:rsidRDefault="002A6258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FA60C1"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220 000 </w:t>
            </w:r>
          </w:p>
        </w:tc>
        <w:tc>
          <w:tcPr>
            <w:tcW w:w="2065" w:type="dxa"/>
            <w:gridSpan w:val="9"/>
            <w:vAlign w:val="bottom"/>
          </w:tcPr>
          <w:p w14:paraId="17F04281" w14:textId="77777777" w:rsidR="00FA60C1" w:rsidRPr="006C696D" w:rsidRDefault="00FA60C1" w:rsidP="00FA60C1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7" w:type="dxa"/>
            <w:gridSpan w:val="5"/>
            <w:vAlign w:val="bottom"/>
          </w:tcPr>
          <w:p w14:paraId="7734027C" w14:textId="7A622F67" w:rsidR="00FA60C1" w:rsidRPr="006C696D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6C696D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220 000 </w:t>
            </w:r>
          </w:p>
        </w:tc>
      </w:tr>
      <w:tr w:rsidR="00FA60C1" w:rsidRPr="00DA0F92" w14:paraId="5DB9DC74" w14:textId="77777777" w:rsidTr="00417DDE">
        <w:tc>
          <w:tcPr>
            <w:tcW w:w="11275" w:type="dxa"/>
            <w:gridSpan w:val="35"/>
            <w:vAlign w:val="center"/>
          </w:tcPr>
          <w:p w14:paraId="65F406E8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A60C1" w:rsidRPr="00DA0F92" w14:paraId="667FE060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3E4B36BE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A60C1" w:rsidRPr="00DA0F92" w14:paraId="067BD374" w14:textId="77777777" w:rsidTr="00417DDE">
        <w:tc>
          <w:tcPr>
            <w:tcW w:w="11275" w:type="dxa"/>
            <w:gridSpan w:val="35"/>
            <w:tcBorders>
              <w:bottom w:val="single" w:sz="8" w:space="0" w:color="auto"/>
            </w:tcBorders>
            <w:vAlign w:val="center"/>
          </w:tcPr>
          <w:p w14:paraId="52CFBC68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60C1" w:rsidRPr="00DA0F92" w14:paraId="1B00FBDA" w14:textId="77777777" w:rsidTr="00417DDE">
        <w:tc>
          <w:tcPr>
            <w:tcW w:w="802" w:type="dxa"/>
            <w:gridSpan w:val="3"/>
            <w:vMerge w:val="restart"/>
            <w:vAlign w:val="center"/>
          </w:tcPr>
          <w:p w14:paraId="576BAB4F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vAlign w:val="center"/>
          </w:tcPr>
          <w:p w14:paraId="5897C8F2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35" w:type="dxa"/>
            <w:gridSpan w:val="29"/>
            <w:tcBorders>
              <w:bottom w:val="single" w:sz="8" w:space="0" w:color="auto"/>
            </w:tcBorders>
            <w:vAlign w:val="center"/>
          </w:tcPr>
          <w:p w14:paraId="5204BE2F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A60C1" w:rsidRPr="00DA0F92" w14:paraId="0C58513A" w14:textId="77777777" w:rsidTr="00417DDE"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FCA8775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7BB3BE3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  <w:vAlign w:val="center"/>
          </w:tcPr>
          <w:p w14:paraId="14F57000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vAlign w:val="center"/>
          </w:tcPr>
          <w:p w14:paraId="26D65F22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7" w:type="dxa"/>
            <w:gridSpan w:val="9"/>
            <w:tcBorders>
              <w:bottom w:val="single" w:sz="8" w:space="0" w:color="auto"/>
            </w:tcBorders>
            <w:vAlign w:val="center"/>
          </w:tcPr>
          <w:p w14:paraId="090C587F" w14:textId="77777777" w:rsidR="00FA60C1" w:rsidRPr="00DA0F92" w:rsidRDefault="00FA60C1" w:rsidP="00FA60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5" w:type="dxa"/>
            <w:gridSpan w:val="6"/>
            <w:tcBorders>
              <w:bottom w:val="single" w:sz="8" w:space="0" w:color="auto"/>
            </w:tcBorders>
            <w:vAlign w:val="center"/>
          </w:tcPr>
          <w:p w14:paraId="39ABBC01" w14:textId="5073304C" w:rsidR="00FA60C1" w:rsidRPr="00DA0F92" w:rsidRDefault="00FA60C1" w:rsidP="00FA60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Գնային </w:t>
            </w:r>
            <w:r w:rsidR="00AA377C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 </w:t>
            </w:r>
            <w:r w:rsidRPr="00DA0F9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8349C7" w:rsidRPr="000A7AF3" w14:paraId="331ECB77" w14:textId="77777777" w:rsidTr="00417DDE">
        <w:tc>
          <w:tcPr>
            <w:tcW w:w="802" w:type="dxa"/>
            <w:gridSpan w:val="3"/>
            <w:tcBorders>
              <w:bottom w:val="single" w:sz="8" w:space="0" w:color="auto"/>
            </w:tcBorders>
          </w:tcPr>
          <w:p w14:paraId="3330CFE6" w14:textId="1845ECD9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7AF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7AF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vAlign w:val="center"/>
          </w:tcPr>
          <w:p w14:paraId="72A47C60" w14:textId="0E4BE447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A7AF3">
              <w:rPr>
                <w:rFonts w:ascii="Sylfaen" w:hAnsi="Sylfaen"/>
                <w:sz w:val="16"/>
                <w:szCs w:val="16"/>
                <w:lang w:val="ru-RU"/>
              </w:rPr>
              <w:t xml:space="preserve">Ա/Ձ 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7AF3">
              <w:rPr>
                <w:rFonts w:ascii="Sylfaen" w:hAnsi="Sylfaen"/>
                <w:sz w:val="16"/>
                <w:szCs w:val="16"/>
                <w:lang w:val="ru-RU"/>
              </w:rPr>
              <w:t xml:space="preserve">Արփինե </w:t>
            </w:r>
            <w:r w:rsidRPr="000A7AF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7AF3">
              <w:rPr>
                <w:rFonts w:ascii="Sylfaen" w:hAnsi="Sylfaen"/>
                <w:sz w:val="16"/>
                <w:szCs w:val="16"/>
                <w:lang w:val="ru-RU"/>
              </w:rPr>
              <w:t>Բեգլարյան</w:t>
            </w: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2B445634" w14:textId="434A180E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</w:tcPr>
          <w:p w14:paraId="77ABCEF2" w14:textId="30979C0B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7" w:type="dxa"/>
            <w:gridSpan w:val="9"/>
            <w:tcBorders>
              <w:bottom w:val="single" w:sz="8" w:space="0" w:color="auto"/>
            </w:tcBorders>
          </w:tcPr>
          <w:p w14:paraId="152F13C0" w14:textId="28C1DF13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5" w:type="dxa"/>
            <w:gridSpan w:val="6"/>
            <w:tcBorders>
              <w:bottom w:val="single" w:sz="8" w:space="0" w:color="auto"/>
            </w:tcBorders>
          </w:tcPr>
          <w:p w14:paraId="17D093A1" w14:textId="77777777" w:rsidR="00D81949" w:rsidRPr="000A7AF3" w:rsidRDefault="00D81949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A7AF3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«Գնումների մասին» ՀՀ օրենքի 37-րդ հոդվածի 1-ին մասի 1-ին կետը</w:t>
            </w:r>
          </w:p>
          <w:p w14:paraId="4A156DB6" w14:textId="766EE83E" w:rsidR="008349C7" w:rsidRPr="000A7AF3" w:rsidRDefault="00D81949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0A7AF3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(հայտերից ոչ մեկը չի համապատասխանում հրավերի պայմաններին.)</w:t>
            </w:r>
          </w:p>
        </w:tc>
      </w:tr>
      <w:tr w:rsidR="008349C7" w:rsidRPr="00DA0F92" w14:paraId="06B5A04C" w14:textId="77777777" w:rsidTr="00417DDE">
        <w:trPr>
          <w:trHeight w:val="40"/>
        </w:trPr>
        <w:tc>
          <w:tcPr>
            <w:tcW w:w="802" w:type="dxa"/>
            <w:gridSpan w:val="3"/>
            <w:tcBorders>
              <w:bottom w:val="single" w:sz="8" w:space="0" w:color="auto"/>
            </w:tcBorders>
          </w:tcPr>
          <w:p w14:paraId="3F7060BC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553BD13B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6"/>
            <w:tcBorders>
              <w:bottom w:val="single" w:sz="8" w:space="0" w:color="auto"/>
            </w:tcBorders>
          </w:tcPr>
          <w:p w14:paraId="72D6A27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</w:tcPr>
          <w:p w14:paraId="2F23ADDC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9"/>
            <w:tcBorders>
              <w:bottom w:val="single" w:sz="8" w:space="0" w:color="auto"/>
            </w:tcBorders>
          </w:tcPr>
          <w:p w14:paraId="06D1A9DE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5" w:type="dxa"/>
            <w:gridSpan w:val="6"/>
            <w:tcBorders>
              <w:bottom w:val="single" w:sz="8" w:space="0" w:color="auto"/>
            </w:tcBorders>
          </w:tcPr>
          <w:p w14:paraId="346E4E11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9C7" w:rsidRPr="00DA0F92" w14:paraId="559D1CA8" w14:textId="77777777" w:rsidTr="00417DDE">
        <w:trPr>
          <w:trHeight w:val="331"/>
        </w:trPr>
        <w:tc>
          <w:tcPr>
            <w:tcW w:w="2240" w:type="dxa"/>
            <w:gridSpan w:val="6"/>
            <w:vAlign w:val="center"/>
          </w:tcPr>
          <w:p w14:paraId="00D326FB" w14:textId="04E68486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841F2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  <w:r w:rsidR="00312C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35" w:type="dxa"/>
            <w:gridSpan w:val="29"/>
            <w:vAlign w:val="center"/>
          </w:tcPr>
          <w:p w14:paraId="3F8B1478" w14:textId="09CF5A7D" w:rsidR="008349C7" w:rsidRPr="000A7AF3" w:rsidRDefault="000A7AF3" w:rsidP="000A7AF3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18"/>
                <w:szCs w:val="18"/>
                <w:lang w:val="hy-AM" w:eastAsia="ru-RU"/>
              </w:rPr>
            </w:pPr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ՀՀ ԳԱԱ ԱԻ-ԳՀԾՁԲ-25/7</w:t>
            </w:r>
            <w:proofErr w:type="gramStart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»  </w:t>
            </w:r>
            <w:proofErr w:type="spellStart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ծածկագրով</w:t>
            </w:r>
            <w:proofErr w:type="spellEnd"/>
            <w:proofErr w:type="gramEnd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7AF3"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ընթացակարգ</w:t>
            </w:r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ը</w:t>
            </w:r>
            <w:proofErr w:type="spellEnd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1-ին </w:t>
            </w: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հայտարարվել</w:t>
            </w:r>
            <w:proofErr w:type="spellEnd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Sylfaen"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</w:p>
        </w:tc>
      </w:tr>
      <w:tr w:rsidR="008349C7" w:rsidRPr="00DA0F92" w14:paraId="36510D8A" w14:textId="77777777" w:rsidTr="00417DDE">
        <w:trPr>
          <w:trHeight w:val="289"/>
        </w:trPr>
        <w:tc>
          <w:tcPr>
            <w:tcW w:w="1127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612EE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9C7" w:rsidRPr="00DA0F92" w14:paraId="1639F934" w14:textId="77777777" w:rsidTr="00417DDE">
        <w:trPr>
          <w:trHeight w:val="346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vAlign w:val="center"/>
          </w:tcPr>
          <w:p w14:paraId="5E8134C2" w14:textId="77777777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36" w:type="dxa"/>
            <w:gridSpan w:val="19"/>
            <w:tcBorders>
              <w:bottom w:val="single" w:sz="8" w:space="0" w:color="auto"/>
            </w:tcBorders>
            <w:vAlign w:val="center"/>
          </w:tcPr>
          <w:p w14:paraId="1DD1D736" w14:textId="3292CADA" w:rsidR="008349C7" w:rsidRPr="00DA0F92" w:rsidRDefault="005054A6" w:rsidP="008349C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349C7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349C7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="008349C7"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349C7" w:rsidRPr="00DA0F92" w14:paraId="3A635763" w14:textId="77777777" w:rsidTr="00417DDE">
        <w:trPr>
          <w:trHeight w:val="92"/>
        </w:trPr>
        <w:tc>
          <w:tcPr>
            <w:tcW w:w="5139" w:type="dxa"/>
            <w:gridSpan w:val="16"/>
            <w:vMerge w:val="restart"/>
            <w:vAlign w:val="center"/>
          </w:tcPr>
          <w:p w14:paraId="4919F76A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vAlign w:val="center"/>
          </w:tcPr>
          <w:p w14:paraId="043567D7" w14:textId="77777777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53" w:type="dxa"/>
            <w:gridSpan w:val="8"/>
            <w:tcBorders>
              <w:bottom w:val="single" w:sz="8" w:space="0" w:color="auto"/>
            </w:tcBorders>
            <w:vAlign w:val="center"/>
          </w:tcPr>
          <w:p w14:paraId="0FDD5DC7" w14:textId="77777777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349C7" w:rsidRPr="00DA0F92" w14:paraId="6D799FF6" w14:textId="77777777" w:rsidTr="00417DDE">
        <w:trPr>
          <w:trHeight w:val="339"/>
        </w:trPr>
        <w:tc>
          <w:tcPr>
            <w:tcW w:w="5139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01C3E5E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vAlign w:val="center"/>
          </w:tcPr>
          <w:p w14:paraId="269167FA" w14:textId="7837CEBA" w:rsidR="008349C7" w:rsidRPr="005054A6" w:rsidRDefault="005054A6" w:rsidP="008349C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29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349C7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09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349C7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353" w:type="dxa"/>
            <w:gridSpan w:val="8"/>
            <w:tcBorders>
              <w:bottom w:val="single" w:sz="8" w:space="0" w:color="auto"/>
            </w:tcBorders>
            <w:vAlign w:val="center"/>
          </w:tcPr>
          <w:p w14:paraId="334EB4C4" w14:textId="7B97473D" w:rsidR="008349C7" w:rsidRPr="005054A6" w:rsidRDefault="005054A6" w:rsidP="008349C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09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  <w:r w:rsidR="008349C7" w:rsidRPr="00DA0F9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349C7"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="00BA4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8349C7" w:rsidRPr="00DA0F92" w14:paraId="42311B52" w14:textId="77777777" w:rsidTr="00417DDE">
        <w:trPr>
          <w:trHeight w:val="344"/>
        </w:trPr>
        <w:tc>
          <w:tcPr>
            <w:tcW w:w="11275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FA9B9F" w14:textId="269AC058" w:rsidR="008349C7" w:rsidRPr="007657D7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A4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312C9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57415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27.10.2025</w:t>
            </w:r>
            <w:r w:rsidR="000A7AF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 w:rsidR="000A7AF3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7657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349C7" w:rsidRPr="00DA0F92" w14:paraId="07E757A3" w14:textId="77777777" w:rsidTr="00417DD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vAlign w:val="center"/>
          </w:tcPr>
          <w:p w14:paraId="70F1FCAA" w14:textId="77777777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36" w:type="dxa"/>
            <w:gridSpan w:val="19"/>
            <w:tcBorders>
              <w:bottom w:val="single" w:sz="8" w:space="0" w:color="auto"/>
            </w:tcBorders>
            <w:vAlign w:val="center"/>
          </w:tcPr>
          <w:p w14:paraId="0E770AD5" w14:textId="3A3FFE2D" w:rsidR="008349C7" w:rsidRPr="007657D7" w:rsidRDefault="007657D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ԳԱԱ ԱԻ-ԳՀԾՁԲ -25/7-1՝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28</w:t>
            </w:r>
            <w:r w:rsidRPr="007657D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Pr="007657D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2025, </w:t>
            </w:r>
            <w:r w:rsidR="00312C9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ՀՀ ԳԱԱ ԱԻ-ԳՀԾՁԲ -25/7-2՝       </w:t>
            </w:r>
            <w:r w:rsidR="00A40C4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8349C7" w:rsidRPr="00DA0F92" w14:paraId="4B7CD585" w14:textId="77777777" w:rsidTr="00417DDE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vAlign w:val="center"/>
          </w:tcPr>
          <w:p w14:paraId="5119BBEA" w14:textId="77777777" w:rsidR="008349C7" w:rsidRPr="00DA0F92" w:rsidRDefault="008349C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36" w:type="dxa"/>
            <w:gridSpan w:val="19"/>
            <w:tcBorders>
              <w:bottom w:val="single" w:sz="8" w:space="0" w:color="auto"/>
            </w:tcBorders>
            <w:vAlign w:val="center"/>
          </w:tcPr>
          <w:p w14:paraId="634AE695" w14:textId="59EFD5B0" w:rsidR="008349C7" w:rsidRPr="00DA0F92" w:rsidRDefault="007657D7" w:rsidP="008349C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ԳԱԱ ԱԻ-ԳՀԾՁԲ -25/7-1՝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28</w:t>
            </w:r>
            <w:r w:rsidRPr="007657D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Pr="007657D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2025,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312C9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ՀՀ ԳԱԱ ԱԻ-ԳՀԾՁԲ -25/7-2՝        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Pr="000A7AF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8349C7" w:rsidRPr="00DA0F92" w14:paraId="2B5D474F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0F181EAB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9C7" w:rsidRPr="00DA0F92" w14:paraId="1E36D823" w14:textId="77777777" w:rsidTr="00417DDE">
        <w:tc>
          <w:tcPr>
            <w:tcW w:w="625" w:type="dxa"/>
            <w:gridSpan w:val="2"/>
            <w:vMerge w:val="restart"/>
            <w:vAlign w:val="center"/>
          </w:tcPr>
          <w:p w14:paraId="34857C97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4" w:type="dxa"/>
            <w:gridSpan w:val="6"/>
            <w:vMerge w:val="restart"/>
            <w:vAlign w:val="center"/>
          </w:tcPr>
          <w:p w14:paraId="00096D00" w14:textId="3646A493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7406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proofErr w:type="gramEnd"/>
          </w:p>
        </w:tc>
        <w:tc>
          <w:tcPr>
            <w:tcW w:w="8956" w:type="dxa"/>
            <w:gridSpan w:val="27"/>
            <w:vAlign w:val="center"/>
          </w:tcPr>
          <w:p w14:paraId="04A738B3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349C7" w:rsidRPr="00DA0F92" w14:paraId="4E70C9CE" w14:textId="77777777" w:rsidTr="00417DDE">
        <w:trPr>
          <w:trHeight w:val="237"/>
        </w:trPr>
        <w:tc>
          <w:tcPr>
            <w:tcW w:w="625" w:type="dxa"/>
            <w:gridSpan w:val="2"/>
            <w:vMerge/>
            <w:vAlign w:val="center"/>
          </w:tcPr>
          <w:p w14:paraId="390E852F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14:paraId="7D1834DC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6"/>
            <w:vMerge w:val="restart"/>
            <w:vAlign w:val="center"/>
          </w:tcPr>
          <w:p w14:paraId="24B0E57E" w14:textId="3B913DC4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="00BA4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3160D922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vAlign w:val="center"/>
          </w:tcPr>
          <w:p w14:paraId="6B76B654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7" w:type="dxa"/>
            <w:gridSpan w:val="2"/>
            <w:vMerge w:val="restart"/>
            <w:vAlign w:val="center"/>
          </w:tcPr>
          <w:p w14:paraId="443DB192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92" w:type="dxa"/>
            <w:gridSpan w:val="9"/>
            <w:vAlign w:val="center"/>
          </w:tcPr>
          <w:p w14:paraId="0DD20E0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349C7" w:rsidRPr="00DA0F92" w14:paraId="77320443" w14:textId="77777777" w:rsidTr="00417DDE">
        <w:trPr>
          <w:trHeight w:val="238"/>
        </w:trPr>
        <w:tc>
          <w:tcPr>
            <w:tcW w:w="625" w:type="dxa"/>
            <w:gridSpan w:val="2"/>
            <w:vMerge/>
            <w:vAlign w:val="center"/>
          </w:tcPr>
          <w:p w14:paraId="57FAC491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14:paraId="4A53DB9F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6"/>
            <w:vMerge/>
            <w:vAlign w:val="center"/>
          </w:tcPr>
          <w:p w14:paraId="0E1D40A6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1345EAA3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7C4729E1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511EA58E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2" w:type="dxa"/>
            <w:gridSpan w:val="9"/>
            <w:vAlign w:val="center"/>
          </w:tcPr>
          <w:p w14:paraId="1FC22C81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349C7" w:rsidRPr="00DA0F92" w14:paraId="0B4EFB9C" w14:textId="77777777" w:rsidTr="00417DDE">
        <w:trPr>
          <w:trHeight w:val="263"/>
        </w:trPr>
        <w:tc>
          <w:tcPr>
            <w:tcW w:w="62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4DA6F68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AF0C65E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1F6D8F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5EE6D3F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6E1EAD8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FB3BF6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vAlign w:val="center"/>
          </w:tcPr>
          <w:p w14:paraId="2837F78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vAlign w:val="center"/>
          </w:tcPr>
          <w:p w14:paraId="061FC180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349C7" w:rsidRPr="00DA0F92" w14:paraId="27B06A6F" w14:textId="77777777" w:rsidTr="00417DDE">
        <w:trPr>
          <w:trHeight w:val="146"/>
        </w:trPr>
        <w:tc>
          <w:tcPr>
            <w:tcW w:w="625" w:type="dxa"/>
            <w:gridSpan w:val="2"/>
            <w:vAlign w:val="center"/>
          </w:tcPr>
          <w:p w14:paraId="7017344F" w14:textId="6E10A2A8" w:rsidR="008349C7" w:rsidRPr="00AA377C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94" w:type="dxa"/>
            <w:gridSpan w:val="6"/>
            <w:vAlign w:val="center"/>
          </w:tcPr>
          <w:p w14:paraId="453EB415" w14:textId="0AB617F8" w:rsidR="008349C7" w:rsidRPr="00AA377C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Արփինե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Բեգլարյան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02" w:type="dxa"/>
            <w:gridSpan w:val="6"/>
            <w:vAlign w:val="center"/>
          </w:tcPr>
          <w:p w14:paraId="118F6D5D" w14:textId="68467A61" w:rsidR="008349C7" w:rsidRPr="00DA0F92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ԳԱԱ ԱԻ-ԳՀԾՁԲ -25/7-1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421" w:type="dxa"/>
            <w:gridSpan w:val="4"/>
            <w:vAlign w:val="center"/>
          </w:tcPr>
          <w:p w14:paraId="46633332" w14:textId="6BA746B9" w:rsidR="008349C7" w:rsidRPr="00AA377C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 w:rsidR="008349C7"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.10.202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134" w:type="dxa"/>
            <w:gridSpan w:val="6"/>
            <w:vAlign w:val="center"/>
          </w:tcPr>
          <w:p w14:paraId="66AFD7A8" w14:textId="06BFC01D" w:rsidR="008349C7" w:rsidRPr="00AA377C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  <w:r w:rsidR="00AA377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.11.202</w:t>
            </w:r>
            <w:r w:rsidR="00AA377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02F147B7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--</w:t>
            </w:r>
          </w:p>
        </w:tc>
        <w:tc>
          <w:tcPr>
            <w:tcW w:w="1396" w:type="dxa"/>
            <w:gridSpan w:val="6"/>
            <w:vAlign w:val="center"/>
          </w:tcPr>
          <w:p w14:paraId="7D58D85F" w14:textId="0A0F8C4B" w:rsidR="008349C7" w:rsidRPr="00AA377C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54 000</w:t>
            </w:r>
          </w:p>
        </w:tc>
        <w:tc>
          <w:tcPr>
            <w:tcW w:w="1996" w:type="dxa"/>
            <w:gridSpan w:val="3"/>
            <w:vAlign w:val="center"/>
          </w:tcPr>
          <w:p w14:paraId="5471AAC0" w14:textId="27253091" w:rsidR="008349C7" w:rsidRPr="00AA377C" w:rsidRDefault="00AA377C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54 000</w:t>
            </w:r>
          </w:p>
        </w:tc>
      </w:tr>
      <w:tr w:rsidR="008349C7" w:rsidRPr="00DA0F92" w14:paraId="0FF3D1EF" w14:textId="77777777" w:rsidTr="00417DDE">
        <w:trPr>
          <w:trHeight w:val="146"/>
        </w:trPr>
        <w:tc>
          <w:tcPr>
            <w:tcW w:w="625" w:type="dxa"/>
            <w:gridSpan w:val="2"/>
            <w:vAlign w:val="center"/>
          </w:tcPr>
          <w:p w14:paraId="520E39F2" w14:textId="58CD2815" w:rsidR="008349C7" w:rsidRPr="006E3985" w:rsidRDefault="006E3985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94" w:type="dxa"/>
            <w:gridSpan w:val="6"/>
            <w:vAlign w:val="center"/>
          </w:tcPr>
          <w:p w14:paraId="06D1CE30" w14:textId="161BB9A0" w:rsidR="008349C7" w:rsidRPr="000A7AF3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>ՀՀ ԳԱԱ «Գիտություն» հրատարակչական արտադրական ՊՓԲԸ</w:t>
            </w:r>
          </w:p>
        </w:tc>
        <w:tc>
          <w:tcPr>
            <w:tcW w:w="2102" w:type="dxa"/>
            <w:gridSpan w:val="6"/>
            <w:vAlign w:val="center"/>
          </w:tcPr>
          <w:p w14:paraId="39DFAFAD" w14:textId="156AB81E" w:rsidR="008349C7" w:rsidRPr="00DA0F92" w:rsidRDefault="006E3985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val="af-ZA" w:eastAsia="ru-RU"/>
              </w:rPr>
            </w:pP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ԳԱԱ ԱԻ-ԳՀԾՁԲ -25/7-2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421" w:type="dxa"/>
            <w:gridSpan w:val="4"/>
            <w:vAlign w:val="center"/>
          </w:tcPr>
          <w:p w14:paraId="55634814" w14:textId="3319ED3E" w:rsidR="008349C7" w:rsidRPr="002E11E4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 w:rsidR="002E11E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.1</w:t>
            </w:r>
            <w:r w:rsidR="002E11E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2E11E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134" w:type="dxa"/>
            <w:gridSpan w:val="6"/>
            <w:vAlign w:val="center"/>
          </w:tcPr>
          <w:p w14:paraId="5CD10500" w14:textId="52E302C8" w:rsidR="008349C7" w:rsidRPr="002E11E4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  <w:r w:rsidR="002E11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.1</w:t>
            </w:r>
            <w:r w:rsidR="002E11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.202</w:t>
            </w:r>
            <w:r w:rsidR="002E11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59B9B3C1" w14:textId="31F3530A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96" w:type="dxa"/>
            <w:gridSpan w:val="6"/>
            <w:vAlign w:val="center"/>
          </w:tcPr>
          <w:p w14:paraId="4431DC63" w14:textId="3648B74C" w:rsidR="008349C7" w:rsidRPr="002E11E4" w:rsidRDefault="002E11E4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240 000</w:t>
            </w:r>
          </w:p>
        </w:tc>
        <w:tc>
          <w:tcPr>
            <w:tcW w:w="1996" w:type="dxa"/>
            <w:gridSpan w:val="3"/>
            <w:vAlign w:val="center"/>
          </w:tcPr>
          <w:p w14:paraId="47E0A3AC" w14:textId="78BFB6E8" w:rsidR="008349C7" w:rsidRPr="002E11E4" w:rsidRDefault="002E11E4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240 000</w:t>
            </w:r>
          </w:p>
        </w:tc>
      </w:tr>
      <w:tr w:rsidR="002E11E4" w:rsidRPr="00DA0F92" w14:paraId="30D61483" w14:textId="77777777" w:rsidTr="00417DDE">
        <w:trPr>
          <w:trHeight w:val="146"/>
        </w:trPr>
        <w:tc>
          <w:tcPr>
            <w:tcW w:w="625" w:type="dxa"/>
            <w:gridSpan w:val="2"/>
            <w:vAlign w:val="center"/>
          </w:tcPr>
          <w:p w14:paraId="67B66162" w14:textId="1FDDA043" w:rsidR="002E11E4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694" w:type="dxa"/>
            <w:gridSpan w:val="6"/>
            <w:vAlign w:val="center"/>
          </w:tcPr>
          <w:p w14:paraId="5AC2E456" w14:textId="30507C23" w:rsidR="002E11E4" w:rsidRPr="000A7AF3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A7AF3">
              <w:rPr>
                <w:rFonts w:ascii="Sylfaen" w:hAnsi="Sylfaen"/>
                <w:sz w:val="16"/>
                <w:szCs w:val="16"/>
                <w:lang w:val="hy-AM"/>
              </w:rPr>
              <w:t>ՀՀ ԳԱԱ «Գիտություն» հրատարակչական արտադրական ՊՓԲԸ</w:t>
            </w:r>
          </w:p>
        </w:tc>
        <w:tc>
          <w:tcPr>
            <w:tcW w:w="2102" w:type="dxa"/>
            <w:gridSpan w:val="6"/>
            <w:vAlign w:val="center"/>
          </w:tcPr>
          <w:p w14:paraId="01BE9B20" w14:textId="1AB728D4" w:rsidR="002E11E4" w:rsidRPr="007657D7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657D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 ԳԱԱ ԱԻ-ԳՀԾՁԲ -25/7-2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421" w:type="dxa"/>
            <w:gridSpan w:val="4"/>
            <w:vAlign w:val="center"/>
          </w:tcPr>
          <w:p w14:paraId="0851D2FA" w14:textId="7FA605E2" w:rsidR="002E11E4" w:rsidRPr="00DA0F92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134" w:type="dxa"/>
            <w:gridSpan w:val="6"/>
            <w:vAlign w:val="center"/>
          </w:tcPr>
          <w:p w14:paraId="461764B7" w14:textId="1F3CAA23" w:rsidR="002E11E4" w:rsidRPr="00DA0F92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07" w:type="dxa"/>
            <w:gridSpan w:val="2"/>
            <w:vAlign w:val="center"/>
          </w:tcPr>
          <w:p w14:paraId="0A7F8B2E" w14:textId="7557BE14" w:rsidR="002E11E4" w:rsidRPr="00DA0F92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396" w:type="dxa"/>
            <w:gridSpan w:val="6"/>
            <w:vAlign w:val="center"/>
          </w:tcPr>
          <w:p w14:paraId="5A0B0B92" w14:textId="348A0257" w:rsidR="002E11E4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220 000</w:t>
            </w:r>
          </w:p>
        </w:tc>
        <w:tc>
          <w:tcPr>
            <w:tcW w:w="1996" w:type="dxa"/>
            <w:gridSpan w:val="3"/>
            <w:vAlign w:val="center"/>
          </w:tcPr>
          <w:p w14:paraId="74C7D227" w14:textId="6DC207F0" w:rsidR="002E11E4" w:rsidRDefault="002E11E4" w:rsidP="002E11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220 000</w:t>
            </w:r>
          </w:p>
        </w:tc>
      </w:tr>
      <w:tr w:rsidR="008349C7" w:rsidRPr="00DA0F92" w14:paraId="717F1379" w14:textId="77777777" w:rsidTr="00417DDE">
        <w:trPr>
          <w:trHeight w:val="150"/>
        </w:trPr>
        <w:tc>
          <w:tcPr>
            <w:tcW w:w="11275" w:type="dxa"/>
            <w:gridSpan w:val="35"/>
            <w:vAlign w:val="center"/>
          </w:tcPr>
          <w:p w14:paraId="35EFE045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  <w:p w14:paraId="4E7B7688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349C7" w:rsidRPr="00DA0F92" w14:paraId="4D56F067" w14:textId="77777777" w:rsidTr="00417DDE">
        <w:trPr>
          <w:gridAfter w:val="1"/>
          <w:wAfter w:w="14" w:type="dxa"/>
          <w:trHeight w:val="125"/>
        </w:trPr>
        <w:tc>
          <w:tcPr>
            <w:tcW w:w="625" w:type="dxa"/>
            <w:gridSpan w:val="2"/>
            <w:tcBorders>
              <w:bottom w:val="single" w:sz="8" w:space="0" w:color="auto"/>
            </w:tcBorders>
            <w:vAlign w:val="center"/>
          </w:tcPr>
          <w:p w14:paraId="331B0185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2E1608D5" w14:textId="77777777" w:rsidR="008349C7" w:rsidRPr="00DA0F92" w:rsidRDefault="008349C7" w:rsidP="008349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93" w:type="dxa"/>
            <w:gridSpan w:val="10"/>
            <w:tcBorders>
              <w:bottom w:val="single" w:sz="8" w:space="0" w:color="auto"/>
            </w:tcBorders>
            <w:vAlign w:val="center"/>
          </w:tcPr>
          <w:p w14:paraId="1E5DB217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18" w:type="dxa"/>
            <w:gridSpan w:val="11"/>
            <w:tcBorders>
              <w:bottom w:val="single" w:sz="8" w:space="0" w:color="auto"/>
            </w:tcBorders>
            <w:vAlign w:val="center"/>
          </w:tcPr>
          <w:p w14:paraId="0B85E69D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vAlign w:val="center"/>
          </w:tcPr>
          <w:p w14:paraId="2AECC8BD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26" w:type="dxa"/>
            <w:tcBorders>
              <w:bottom w:val="single" w:sz="8" w:space="0" w:color="auto"/>
            </w:tcBorders>
            <w:vAlign w:val="center"/>
          </w:tcPr>
          <w:p w14:paraId="58DDBADF" w14:textId="77777777" w:rsidR="008349C7" w:rsidRPr="00DA0F92" w:rsidRDefault="008349C7" w:rsidP="008349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7DDE" w:rsidRPr="00DA0F92" w14:paraId="6277EC95" w14:textId="77777777" w:rsidTr="00417DDE">
        <w:trPr>
          <w:gridAfter w:val="1"/>
          <w:wAfter w:w="14" w:type="dxa"/>
          <w:trHeight w:val="740"/>
        </w:trPr>
        <w:tc>
          <w:tcPr>
            <w:tcW w:w="625" w:type="dxa"/>
            <w:gridSpan w:val="2"/>
            <w:tcBorders>
              <w:bottom w:val="single" w:sz="8" w:space="0" w:color="auto"/>
            </w:tcBorders>
            <w:vAlign w:val="center"/>
          </w:tcPr>
          <w:p w14:paraId="1B516EC5" w14:textId="0BB3BECC" w:rsidR="00417DDE" w:rsidRPr="00370B6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1E133CC2" w14:textId="10D3EDA4" w:rsidR="00417DDE" w:rsidRPr="00370B6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Ա/Ձ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 xml:space="preserve">Արփինե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A0F92">
              <w:rPr>
                <w:rFonts w:ascii="Sylfaen" w:hAnsi="Sylfaen"/>
                <w:sz w:val="16"/>
                <w:szCs w:val="16"/>
                <w:lang w:val="ru-RU"/>
              </w:rPr>
              <w:t>Բեգլարյան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293" w:type="dxa"/>
            <w:gridSpan w:val="10"/>
            <w:tcBorders>
              <w:bottom w:val="single" w:sz="8" w:space="0" w:color="auto"/>
            </w:tcBorders>
            <w:vAlign w:val="center"/>
          </w:tcPr>
          <w:p w14:paraId="65F02B1D" w14:textId="77777777" w:rsidR="00417DDE" w:rsidRPr="00405C3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5C30">
              <w:rPr>
                <w:rFonts w:ascii="Sylfaen" w:hAnsi="Sylfaen"/>
                <w:b/>
                <w:sz w:val="16"/>
                <w:szCs w:val="16"/>
                <w:lang w:val="hy-AM"/>
              </w:rPr>
              <w:t>ՀՀ, Կոտայքի մարզ</w:t>
            </w:r>
          </w:p>
          <w:p w14:paraId="630E9300" w14:textId="49B2F3C4" w:rsidR="00417DDE" w:rsidRPr="00417DDE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05C3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ք</w:t>
            </w:r>
            <w:r w:rsidRPr="00405C3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405C30">
              <w:rPr>
                <w:rFonts w:ascii="Sylfaen" w:hAnsi="Sylfaen"/>
                <w:b/>
                <w:sz w:val="16"/>
                <w:szCs w:val="16"/>
                <w:lang w:val="hy-AM"/>
              </w:rPr>
              <w:t>Եղվարդ, Զովունի 11 փ</w:t>
            </w:r>
            <w:r w:rsidRPr="00405C3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405C3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շ 81, բն</w:t>
            </w:r>
            <w:r w:rsidRPr="00405C30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405C3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4</w:t>
            </w:r>
          </w:p>
        </w:tc>
        <w:tc>
          <w:tcPr>
            <w:tcW w:w="2718" w:type="dxa"/>
            <w:gridSpan w:val="11"/>
            <w:tcBorders>
              <w:bottom w:val="single" w:sz="8" w:space="0" w:color="auto"/>
            </w:tcBorders>
            <w:vAlign w:val="center"/>
          </w:tcPr>
          <w:p w14:paraId="27A06523" w14:textId="6C4D1E95" w:rsidR="00417DDE" w:rsidRPr="00370B6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hyperlink r:id="rId8" w:history="1">
              <w:r>
                <w:rPr>
                  <w:rStyle w:val="Hyperlink"/>
                  <w:rFonts w:ascii="Sylfaen" w:eastAsia="Times New Roman" w:hAnsi="Sylfaen"/>
                  <w:b/>
                  <w:sz w:val="18"/>
                  <w:szCs w:val="18"/>
                  <w:lang w:eastAsia="ru-RU"/>
                </w:rPr>
                <w:t>beglaryanprint@mail.ru</w:t>
              </w:r>
            </w:hyperlink>
            <w:r>
              <w:rPr>
                <w:rStyle w:val="Hyperlink"/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</w:p>
          <w:p w14:paraId="412A4D81" w14:textId="7FDBA045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vAlign w:val="center"/>
          </w:tcPr>
          <w:p w14:paraId="52B83C02" w14:textId="77777777" w:rsidR="00417DDE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05C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Ինեկոբանկ ՓԲԸ</w:t>
            </w:r>
          </w:p>
          <w:p w14:paraId="11C51835" w14:textId="00E2EC93" w:rsidR="00417DDE" w:rsidRPr="00370B6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405C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2052832574541001</w:t>
            </w:r>
          </w:p>
        </w:tc>
        <w:tc>
          <w:tcPr>
            <w:tcW w:w="1426" w:type="dxa"/>
            <w:tcBorders>
              <w:bottom w:val="single" w:sz="8" w:space="0" w:color="auto"/>
            </w:tcBorders>
            <w:vAlign w:val="center"/>
          </w:tcPr>
          <w:p w14:paraId="513E6A11" w14:textId="237955AC" w:rsidR="00417DDE" w:rsidRPr="00370B60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43274098 </w:t>
            </w:r>
          </w:p>
        </w:tc>
      </w:tr>
      <w:tr w:rsidR="00417DDE" w:rsidRPr="00370B60" w14:paraId="739B7F3A" w14:textId="77777777" w:rsidTr="00417DDE">
        <w:trPr>
          <w:gridAfter w:val="1"/>
          <w:wAfter w:w="14" w:type="dxa"/>
          <w:trHeight w:val="740"/>
        </w:trPr>
        <w:tc>
          <w:tcPr>
            <w:tcW w:w="625" w:type="dxa"/>
            <w:gridSpan w:val="2"/>
            <w:tcBorders>
              <w:bottom w:val="single" w:sz="8" w:space="0" w:color="auto"/>
            </w:tcBorders>
            <w:vAlign w:val="center"/>
          </w:tcPr>
          <w:p w14:paraId="5A205D13" w14:textId="064BDF4A" w:rsidR="00417DDE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3,4 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269F991D" w14:textId="1E10A78A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A7AF3">
              <w:rPr>
                <w:rFonts w:ascii="Sylfaen" w:hAnsi="Sylfaen"/>
                <w:sz w:val="18"/>
                <w:szCs w:val="18"/>
                <w:lang w:val="hy-AM"/>
              </w:rPr>
              <w:t>ՀՀ ԳԱԱ «Գիտություն» հրատարակչական արտադրական ՊՓԲԸ</w:t>
            </w:r>
            <w:r w:rsidRPr="00672A8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3293" w:type="dxa"/>
            <w:gridSpan w:val="10"/>
            <w:tcBorders>
              <w:bottom w:val="single" w:sz="8" w:space="0" w:color="auto"/>
            </w:tcBorders>
            <w:vAlign w:val="center"/>
          </w:tcPr>
          <w:p w14:paraId="53C1C700" w14:textId="005B9072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72A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672A8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72A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72A8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672A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, Մարշալ Բաղրամյան 24/4</w:t>
            </w:r>
          </w:p>
        </w:tc>
        <w:tc>
          <w:tcPr>
            <w:tcW w:w="2718" w:type="dxa"/>
            <w:gridSpan w:val="11"/>
            <w:tcBorders>
              <w:bottom w:val="single" w:sz="8" w:space="0" w:color="auto"/>
            </w:tcBorders>
            <w:vAlign w:val="center"/>
          </w:tcPr>
          <w:p w14:paraId="53C1257A" w14:textId="77777777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hyperlink r:id="rId9" w:history="1">
              <w:r w:rsidRPr="00672A85">
                <w:rPr>
                  <w:rStyle w:val="Hyperlink"/>
                  <w:rFonts w:ascii="Sylfaen" w:eastAsia="Times New Roman" w:hAnsi="Sylfaen"/>
                  <w:b/>
                  <w:sz w:val="18"/>
                  <w:szCs w:val="18"/>
                  <w:lang w:val="hy-AM" w:eastAsia="ru-RU"/>
                </w:rPr>
                <w:t>armine5959@mail.ru</w:t>
              </w:r>
            </w:hyperlink>
          </w:p>
          <w:p w14:paraId="4BFC2031" w14:textId="77777777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vAlign w:val="center"/>
          </w:tcPr>
          <w:p w14:paraId="33C79EC7" w14:textId="77777777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2A8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«Արարատբանկ» ՓԲԸ</w:t>
            </w:r>
          </w:p>
          <w:p w14:paraId="0C22F7E9" w14:textId="77777777" w:rsidR="00417DDE" w:rsidRPr="00672A85" w:rsidRDefault="00417DDE" w:rsidP="00417DDE">
            <w:pPr>
              <w:spacing w:before="0" w:after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2A8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1510032078840100              </w:t>
            </w:r>
          </w:p>
          <w:p w14:paraId="226BE5CC" w14:textId="77777777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26" w:type="dxa"/>
            <w:tcBorders>
              <w:bottom w:val="single" w:sz="8" w:space="0" w:color="auto"/>
            </w:tcBorders>
            <w:vAlign w:val="center"/>
          </w:tcPr>
          <w:p w14:paraId="205B8F77" w14:textId="348D614A" w:rsidR="00417DDE" w:rsidRPr="00672A85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2A8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00015977     </w:t>
            </w:r>
          </w:p>
        </w:tc>
      </w:tr>
      <w:tr w:rsidR="00417DDE" w:rsidRPr="00DA0F92" w14:paraId="2207E759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2DBC0B3D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0BD6A201" w14:textId="77777777" w:rsidTr="0041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3000D" w14:textId="77777777" w:rsidR="00417DDE" w:rsidRPr="00DA0F92" w:rsidRDefault="00417DDE" w:rsidP="00417DD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5A779" w14:textId="77777777" w:rsidR="00417DDE" w:rsidRPr="00DA0F92" w:rsidRDefault="00417DDE" w:rsidP="00417DD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9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9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7DDE" w:rsidRPr="000A7AF3" w14:paraId="771BA60A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4411BA0F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6900E27E" w14:textId="77777777" w:rsidTr="00417DDE">
        <w:trPr>
          <w:trHeight w:val="288"/>
        </w:trPr>
        <w:tc>
          <w:tcPr>
            <w:tcW w:w="11275" w:type="dxa"/>
            <w:gridSpan w:val="35"/>
            <w:vAlign w:val="center"/>
          </w:tcPr>
          <w:p w14:paraId="7ABDD09B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5EF8B7A1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06A975EE" w14:textId="77777777" w:rsidR="00417DDE" w:rsidRPr="00DA0F92" w:rsidRDefault="00417DDE" w:rsidP="00417DD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E1DE827" w14:textId="77777777" w:rsidR="00417DDE" w:rsidRPr="00DA0F92" w:rsidRDefault="00417DDE" w:rsidP="00417DD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C5FFEF4" w14:textId="77777777" w:rsidR="00417DDE" w:rsidRPr="00DA0F92" w:rsidRDefault="00417DDE" w:rsidP="00417DD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C4A7DE" w14:textId="77777777" w:rsidR="00417DDE" w:rsidRPr="00DA0F92" w:rsidRDefault="00417DDE" w:rsidP="00417DD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689F3B" w14:textId="77777777" w:rsidR="00417DDE" w:rsidRPr="00DA0F92" w:rsidRDefault="00417DDE" w:rsidP="00417D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0B15B05" w14:textId="77777777" w:rsidR="00417DDE" w:rsidRPr="00DA0F92" w:rsidRDefault="00417DDE" w:rsidP="00417DD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FDBEAF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78920AF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both"/>
              <w:rPr>
                <w:rFonts w:ascii="Sylfaen" w:hAnsi="Sylfaen"/>
                <w:lang w:val="hy-AM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DA0F92">
              <w:rPr>
                <w:rFonts w:ascii="Sylfaen" w:hAnsi="Sylfaen"/>
                <w:sz w:val="18"/>
                <w:szCs w:val="18"/>
                <w:lang w:val="hy-AM"/>
              </w:rPr>
              <w:t>school199@schools.am</w:t>
            </w:r>
          </w:p>
          <w:p w14:paraId="52B79CA2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44BDAE10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61FDEE56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5AD4F07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5FC2427A" w14:textId="77777777" w:rsidTr="00417DDE">
        <w:trPr>
          <w:trHeight w:val="475"/>
        </w:trPr>
        <w:tc>
          <w:tcPr>
            <w:tcW w:w="2192" w:type="dxa"/>
            <w:gridSpan w:val="5"/>
            <w:tcBorders>
              <w:bottom w:val="single" w:sz="8" w:space="0" w:color="auto"/>
            </w:tcBorders>
          </w:tcPr>
          <w:p w14:paraId="3BCB7294" w14:textId="77777777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3" w:type="dxa"/>
            <w:gridSpan w:val="30"/>
            <w:tcBorders>
              <w:bottom w:val="single" w:sz="8" w:space="0" w:color="auto"/>
            </w:tcBorders>
            <w:vAlign w:val="center"/>
          </w:tcPr>
          <w:p w14:paraId="06F77EA5" w14:textId="77777777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hAnsi="Sylfaen"/>
                <w:b/>
                <w:sz w:val="16"/>
                <w:szCs w:val="16"/>
                <w:lang w:val="hy-AM"/>
              </w:rPr>
              <w:t>«Գնումների մասին» ՀՀ օրենքի համաձայն իրականացվել են բոլոր անհրաժեշտ տեղեկատվությունների  հրապարակումները</w:t>
            </w:r>
          </w:p>
        </w:tc>
      </w:tr>
      <w:tr w:rsidR="00417DDE" w:rsidRPr="000A7AF3" w14:paraId="693FCD72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3A7D278D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630EE8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5BB946A1" w14:textId="77777777" w:rsidTr="00417DDE">
        <w:trPr>
          <w:trHeight w:val="427"/>
        </w:trPr>
        <w:tc>
          <w:tcPr>
            <w:tcW w:w="2192" w:type="dxa"/>
            <w:gridSpan w:val="5"/>
            <w:tcBorders>
              <w:bottom w:val="single" w:sz="8" w:space="0" w:color="auto"/>
            </w:tcBorders>
            <w:vAlign w:val="center"/>
          </w:tcPr>
          <w:p w14:paraId="4FB96F4C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A0F9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3" w:type="dxa"/>
            <w:gridSpan w:val="30"/>
            <w:tcBorders>
              <w:bottom w:val="single" w:sz="8" w:space="0" w:color="auto"/>
            </w:tcBorders>
            <w:vAlign w:val="center"/>
          </w:tcPr>
          <w:p w14:paraId="17EF8B22" w14:textId="77777777" w:rsidR="00417DDE" w:rsidRPr="00DA0F92" w:rsidRDefault="00417DDE" w:rsidP="00417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17DDE" w:rsidRPr="000A7AF3" w14:paraId="7F53A772" w14:textId="77777777" w:rsidTr="00417DDE">
        <w:trPr>
          <w:trHeight w:val="288"/>
        </w:trPr>
        <w:tc>
          <w:tcPr>
            <w:tcW w:w="1127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D77FED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0A7AF3" w14:paraId="22DC9246" w14:textId="77777777" w:rsidTr="00417DDE">
        <w:trPr>
          <w:trHeight w:val="427"/>
        </w:trPr>
        <w:tc>
          <w:tcPr>
            <w:tcW w:w="2192" w:type="dxa"/>
            <w:gridSpan w:val="5"/>
            <w:tcBorders>
              <w:bottom w:val="single" w:sz="8" w:space="0" w:color="auto"/>
            </w:tcBorders>
            <w:vAlign w:val="center"/>
          </w:tcPr>
          <w:p w14:paraId="474BC676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A0F9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3" w:type="dxa"/>
            <w:gridSpan w:val="30"/>
            <w:tcBorders>
              <w:bottom w:val="single" w:sz="8" w:space="0" w:color="auto"/>
            </w:tcBorders>
            <w:vAlign w:val="center"/>
          </w:tcPr>
          <w:p w14:paraId="4109750F" w14:textId="77777777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A0F92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0F9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417DDE" w:rsidRPr="000A7AF3" w14:paraId="0ABA10AE" w14:textId="77777777" w:rsidTr="00417DDE">
        <w:trPr>
          <w:trHeight w:val="288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02E44866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7DDE" w:rsidRPr="00DA0F92" w14:paraId="0DE548D9" w14:textId="77777777" w:rsidTr="00417DDE">
        <w:trPr>
          <w:trHeight w:val="351"/>
        </w:trPr>
        <w:tc>
          <w:tcPr>
            <w:tcW w:w="2192" w:type="dxa"/>
            <w:gridSpan w:val="5"/>
            <w:tcBorders>
              <w:bottom w:val="single" w:sz="8" w:space="0" w:color="auto"/>
            </w:tcBorders>
            <w:vAlign w:val="center"/>
          </w:tcPr>
          <w:p w14:paraId="1F1E895B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3" w:type="dxa"/>
            <w:gridSpan w:val="30"/>
            <w:tcBorders>
              <w:bottom w:val="single" w:sz="8" w:space="0" w:color="auto"/>
            </w:tcBorders>
            <w:vAlign w:val="center"/>
          </w:tcPr>
          <w:p w14:paraId="71881D9F" w14:textId="77777777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7DDE" w:rsidRPr="00DA0F92" w14:paraId="1B0025F9" w14:textId="77777777" w:rsidTr="00417DDE">
        <w:trPr>
          <w:trHeight w:val="115"/>
        </w:trPr>
        <w:tc>
          <w:tcPr>
            <w:tcW w:w="11275" w:type="dxa"/>
            <w:gridSpan w:val="35"/>
            <w:shd w:val="clear" w:color="auto" w:fill="99CCFF"/>
            <w:vAlign w:val="center"/>
          </w:tcPr>
          <w:p w14:paraId="3028743D" w14:textId="77777777" w:rsidR="00417DDE" w:rsidRPr="00DA0F92" w:rsidRDefault="00417DDE" w:rsidP="00417D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17DDE" w:rsidRPr="00DA0F92" w14:paraId="549D2B14" w14:textId="77777777" w:rsidTr="00417DDE">
        <w:trPr>
          <w:trHeight w:val="227"/>
        </w:trPr>
        <w:tc>
          <w:tcPr>
            <w:tcW w:w="11275" w:type="dxa"/>
            <w:gridSpan w:val="35"/>
            <w:vAlign w:val="center"/>
          </w:tcPr>
          <w:p w14:paraId="6FBD84D1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A0F9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7DDE" w:rsidRPr="00DA0F92" w14:paraId="165AC2D7" w14:textId="77777777" w:rsidTr="00417DDE">
        <w:trPr>
          <w:trHeight w:val="47"/>
        </w:trPr>
        <w:tc>
          <w:tcPr>
            <w:tcW w:w="3266" w:type="dxa"/>
            <w:gridSpan w:val="10"/>
            <w:tcBorders>
              <w:bottom w:val="single" w:sz="8" w:space="0" w:color="auto"/>
            </w:tcBorders>
            <w:vAlign w:val="center"/>
          </w:tcPr>
          <w:p w14:paraId="2C8A8080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8" w:type="dxa"/>
            <w:gridSpan w:val="15"/>
            <w:tcBorders>
              <w:bottom w:val="single" w:sz="8" w:space="0" w:color="auto"/>
            </w:tcBorders>
            <w:vAlign w:val="center"/>
          </w:tcPr>
          <w:p w14:paraId="587066FF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41" w:type="dxa"/>
            <w:gridSpan w:val="10"/>
            <w:tcBorders>
              <w:bottom w:val="single" w:sz="8" w:space="0" w:color="auto"/>
            </w:tcBorders>
            <w:vAlign w:val="center"/>
          </w:tcPr>
          <w:p w14:paraId="6B2C1CD3" w14:textId="77777777" w:rsidR="00417DDE" w:rsidRPr="00DA0F92" w:rsidRDefault="00417DDE" w:rsidP="00417DD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9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7DDE" w:rsidRPr="00DA0F92" w14:paraId="75817EA1" w14:textId="77777777" w:rsidTr="00417DDE">
        <w:trPr>
          <w:trHeight w:val="47"/>
        </w:trPr>
        <w:tc>
          <w:tcPr>
            <w:tcW w:w="3266" w:type="dxa"/>
            <w:gridSpan w:val="10"/>
            <w:vAlign w:val="center"/>
          </w:tcPr>
          <w:p w14:paraId="32F17312" w14:textId="16A2AAEE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Նաիրա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A0F9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Մկրտչյան</w:t>
            </w:r>
          </w:p>
        </w:tc>
        <w:tc>
          <w:tcPr>
            <w:tcW w:w="4168" w:type="dxa"/>
            <w:gridSpan w:val="15"/>
            <w:vAlign w:val="center"/>
          </w:tcPr>
          <w:p w14:paraId="73D83F85" w14:textId="333D8C98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A0F92">
              <w:rPr>
                <w:rFonts w:ascii="Sylfaen" w:eastAsia="Arial Unicode MS" w:hAnsi="Sylfaen" w:cs="Arial"/>
                <w:sz w:val="16"/>
                <w:szCs w:val="16"/>
              </w:rPr>
              <w:t xml:space="preserve"> </w:t>
            </w:r>
            <w:proofErr w:type="spellStart"/>
            <w:r w:rsidRPr="00DA0F92">
              <w:rPr>
                <w:rFonts w:ascii="Sylfaen" w:eastAsia="Arial Unicode MS" w:hAnsi="Sylfaen" w:cs="Arial"/>
                <w:sz w:val="16"/>
                <w:szCs w:val="16"/>
              </w:rPr>
              <w:t>բջջ</w:t>
            </w:r>
            <w:proofErr w:type="spellEnd"/>
            <w:r w:rsidRPr="00DA0F92">
              <w:rPr>
                <w:rFonts w:ascii="Sylfaen" w:eastAsia="Arial Unicode MS" w:hAnsi="Sylfaen" w:cs="Arial"/>
                <w:sz w:val="16"/>
                <w:szCs w:val="16"/>
              </w:rPr>
              <w:t xml:space="preserve">. </w:t>
            </w:r>
            <w:r w:rsidRPr="00DA0F92">
              <w:rPr>
                <w:rFonts w:ascii="Sylfaen" w:eastAsia="Arial Unicode MS" w:hAnsi="Sylfaen" w:cs="Arial"/>
                <w:sz w:val="16"/>
                <w:szCs w:val="16"/>
                <w:lang w:val="hy-AM"/>
              </w:rPr>
              <w:t>095-89-69-30</w:t>
            </w:r>
          </w:p>
        </w:tc>
        <w:tc>
          <w:tcPr>
            <w:tcW w:w="3841" w:type="dxa"/>
            <w:gridSpan w:val="10"/>
            <w:vAlign w:val="center"/>
          </w:tcPr>
          <w:p w14:paraId="4A09C42E" w14:textId="3D8A0E31" w:rsidR="00417DDE" w:rsidRPr="00300A61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Pr="0067366F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naira.mkrtchyan45@mail.ru</w:t>
              </w:r>
            </w:hyperlink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73B80415" w14:textId="77777777" w:rsidR="00417DDE" w:rsidRPr="00DA0F92" w:rsidRDefault="00417DDE" w:rsidP="00417D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14:paraId="03E3E100" w14:textId="77777777" w:rsidR="001021B0" w:rsidRPr="00DA0F92" w:rsidRDefault="001021B0" w:rsidP="00CB647B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DA0F92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C0EE" w14:textId="77777777" w:rsidR="00EB486F" w:rsidRDefault="00EB486F" w:rsidP="0022631D">
      <w:pPr>
        <w:spacing w:before="0" w:after="0"/>
      </w:pPr>
      <w:r>
        <w:separator/>
      </w:r>
    </w:p>
  </w:endnote>
  <w:endnote w:type="continuationSeparator" w:id="0">
    <w:p w14:paraId="3633A3DE" w14:textId="77777777" w:rsidR="00EB486F" w:rsidRDefault="00EB48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8C81" w14:textId="77777777" w:rsidR="00EB486F" w:rsidRDefault="00EB486F" w:rsidP="0022631D">
      <w:pPr>
        <w:spacing w:before="0" w:after="0"/>
      </w:pPr>
      <w:r>
        <w:separator/>
      </w:r>
    </w:p>
  </w:footnote>
  <w:footnote w:type="continuationSeparator" w:id="0">
    <w:p w14:paraId="0EE230C7" w14:textId="77777777" w:rsidR="00EB486F" w:rsidRDefault="00EB486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55"/>
    <w:multiLevelType w:val="multilevel"/>
    <w:tmpl w:val="28665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18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2A3E88"/>
    <w:multiLevelType w:val="hybridMultilevel"/>
    <w:tmpl w:val="6DAA7076"/>
    <w:lvl w:ilvl="0" w:tplc="C820F220">
      <w:start w:val="54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20676"/>
    <w:multiLevelType w:val="hybridMultilevel"/>
    <w:tmpl w:val="FF1EE8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21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466160">
    <w:abstractNumId w:val="2"/>
  </w:num>
  <w:num w:numId="3" w16cid:durableId="741832329">
    <w:abstractNumId w:val="4"/>
  </w:num>
  <w:num w:numId="4" w16cid:durableId="1020351578">
    <w:abstractNumId w:val="0"/>
  </w:num>
  <w:num w:numId="5" w16cid:durableId="210333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3B19"/>
    <w:rsid w:val="00044EA8"/>
    <w:rsid w:val="00046CCF"/>
    <w:rsid w:val="00051ECE"/>
    <w:rsid w:val="0006010F"/>
    <w:rsid w:val="000606C7"/>
    <w:rsid w:val="0007090E"/>
    <w:rsid w:val="00071B42"/>
    <w:rsid w:val="00073D66"/>
    <w:rsid w:val="00080F62"/>
    <w:rsid w:val="00085A8C"/>
    <w:rsid w:val="00086B20"/>
    <w:rsid w:val="000874EA"/>
    <w:rsid w:val="00092F51"/>
    <w:rsid w:val="00095F07"/>
    <w:rsid w:val="0009650A"/>
    <w:rsid w:val="000A1A30"/>
    <w:rsid w:val="000A7AF3"/>
    <w:rsid w:val="000B0199"/>
    <w:rsid w:val="000B6A28"/>
    <w:rsid w:val="000E4FF1"/>
    <w:rsid w:val="000E667E"/>
    <w:rsid w:val="000F1658"/>
    <w:rsid w:val="000F1D83"/>
    <w:rsid w:val="000F376D"/>
    <w:rsid w:val="001021B0"/>
    <w:rsid w:val="001216FE"/>
    <w:rsid w:val="0012761E"/>
    <w:rsid w:val="0015091D"/>
    <w:rsid w:val="0017073F"/>
    <w:rsid w:val="00174975"/>
    <w:rsid w:val="0018422F"/>
    <w:rsid w:val="00184448"/>
    <w:rsid w:val="001974F0"/>
    <w:rsid w:val="001A1999"/>
    <w:rsid w:val="001C1BE1"/>
    <w:rsid w:val="001D3896"/>
    <w:rsid w:val="001D7568"/>
    <w:rsid w:val="001E0091"/>
    <w:rsid w:val="001E034B"/>
    <w:rsid w:val="00201DF8"/>
    <w:rsid w:val="00206D27"/>
    <w:rsid w:val="00222266"/>
    <w:rsid w:val="0022631D"/>
    <w:rsid w:val="00292221"/>
    <w:rsid w:val="00295B92"/>
    <w:rsid w:val="002A6258"/>
    <w:rsid w:val="002B1B4A"/>
    <w:rsid w:val="002B40AB"/>
    <w:rsid w:val="002B7577"/>
    <w:rsid w:val="002D3961"/>
    <w:rsid w:val="002E11E4"/>
    <w:rsid w:val="002E4E6F"/>
    <w:rsid w:val="002F16CC"/>
    <w:rsid w:val="002F1FEB"/>
    <w:rsid w:val="00300A61"/>
    <w:rsid w:val="00306FF0"/>
    <w:rsid w:val="00310E61"/>
    <w:rsid w:val="003129B6"/>
    <w:rsid w:val="00312C9A"/>
    <w:rsid w:val="00316031"/>
    <w:rsid w:val="00324442"/>
    <w:rsid w:val="0032696C"/>
    <w:rsid w:val="00327FE8"/>
    <w:rsid w:val="0033538A"/>
    <w:rsid w:val="00337CF8"/>
    <w:rsid w:val="0035205C"/>
    <w:rsid w:val="00355683"/>
    <w:rsid w:val="00370B60"/>
    <w:rsid w:val="00371B1D"/>
    <w:rsid w:val="00386F5E"/>
    <w:rsid w:val="003B2758"/>
    <w:rsid w:val="003B7E30"/>
    <w:rsid w:val="003C6BEF"/>
    <w:rsid w:val="003D1499"/>
    <w:rsid w:val="003E3D40"/>
    <w:rsid w:val="003E6978"/>
    <w:rsid w:val="003F177D"/>
    <w:rsid w:val="00417DDE"/>
    <w:rsid w:val="00424217"/>
    <w:rsid w:val="00431468"/>
    <w:rsid w:val="00433E3C"/>
    <w:rsid w:val="0044251E"/>
    <w:rsid w:val="00442803"/>
    <w:rsid w:val="004473CF"/>
    <w:rsid w:val="004554A5"/>
    <w:rsid w:val="004578B2"/>
    <w:rsid w:val="0047036E"/>
    <w:rsid w:val="00470C23"/>
    <w:rsid w:val="00472069"/>
    <w:rsid w:val="00474C2F"/>
    <w:rsid w:val="004764CD"/>
    <w:rsid w:val="0048459F"/>
    <w:rsid w:val="004875E0"/>
    <w:rsid w:val="0049765E"/>
    <w:rsid w:val="004D078F"/>
    <w:rsid w:val="004D58DC"/>
    <w:rsid w:val="004E376E"/>
    <w:rsid w:val="004F6629"/>
    <w:rsid w:val="00501F54"/>
    <w:rsid w:val="00503BCC"/>
    <w:rsid w:val="005054A6"/>
    <w:rsid w:val="00511D64"/>
    <w:rsid w:val="00517737"/>
    <w:rsid w:val="005443F4"/>
    <w:rsid w:val="00546023"/>
    <w:rsid w:val="00563767"/>
    <w:rsid w:val="005737F9"/>
    <w:rsid w:val="00574159"/>
    <w:rsid w:val="005773AF"/>
    <w:rsid w:val="005D5FBD"/>
    <w:rsid w:val="005D7AB8"/>
    <w:rsid w:val="005E2E8C"/>
    <w:rsid w:val="005E42FA"/>
    <w:rsid w:val="005F0937"/>
    <w:rsid w:val="00607C9A"/>
    <w:rsid w:val="00623A7B"/>
    <w:rsid w:val="0063054D"/>
    <w:rsid w:val="00642718"/>
    <w:rsid w:val="00646760"/>
    <w:rsid w:val="00657E97"/>
    <w:rsid w:val="00672A85"/>
    <w:rsid w:val="00690ECB"/>
    <w:rsid w:val="00696C55"/>
    <w:rsid w:val="006A38B4"/>
    <w:rsid w:val="006A53BF"/>
    <w:rsid w:val="006B2E21"/>
    <w:rsid w:val="006B42E3"/>
    <w:rsid w:val="006C0266"/>
    <w:rsid w:val="006C66A3"/>
    <w:rsid w:val="006C696D"/>
    <w:rsid w:val="006E0D92"/>
    <w:rsid w:val="006E1A83"/>
    <w:rsid w:val="006E3985"/>
    <w:rsid w:val="006F2779"/>
    <w:rsid w:val="00702D08"/>
    <w:rsid w:val="007060FC"/>
    <w:rsid w:val="00706B67"/>
    <w:rsid w:val="00716AFC"/>
    <w:rsid w:val="00730E52"/>
    <w:rsid w:val="00740631"/>
    <w:rsid w:val="00755635"/>
    <w:rsid w:val="007657D7"/>
    <w:rsid w:val="007732E7"/>
    <w:rsid w:val="0078682E"/>
    <w:rsid w:val="007B1029"/>
    <w:rsid w:val="007D1D98"/>
    <w:rsid w:val="007D6007"/>
    <w:rsid w:val="007F30D0"/>
    <w:rsid w:val="007F334C"/>
    <w:rsid w:val="0081420B"/>
    <w:rsid w:val="00815B75"/>
    <w:rsid w:val="008349C7"/>
    <w:rsid w:val="00841F21"/>
    <w:rsid w:val="0086429F"/>
    <w:rsid w:val="00874B8B"/>
    <w:rsid w:val="00874FBC"/>
    <w:rsid w:val="008902E3"/>
    <w:rsid w:val="008C4E62"/>
    <w:rsid w:val="008C5C29"/>
    <w:rsid w:val="008E493A"/>
    <w:rsid w:val="00933685"/>
    <w:rsid w:val="00935314"/>
    <w:rsid w:val="009530AF"/>
    <w:rsid w:val="009615A4"/>
    <w:rsid w:val="00963938"/>
    <w:rsid w:val="009921A6"/>
    <w:rsid w:val="009A1EC1"/>
    <w:rsid w:val="009B1F59"/>
    <w:rsid w:val="009B6CAB"/>
    <w:rsid w:val="009C1EA7"/>
    <w:rsid w:val="009C5E0F"/>
    <w:rsid w:val="009C61EC"/>
    <w:rsid w:val="009E278E"/>
    <w:rsid w:val="009E75FF"/>
    <w:rsid w:val="00A05B49"/>
    <w:rsid w:val="00A141C8"/>
    <w:rsid w:val="00A17478"/>
    <w:rsid w:val="00A21C2A"/>
    <w:rsid w:val="00A306F5"/>
    <w:rsid w:val="00A31820"/>
    <w:rsid w:val="00A3651E"/>
    <w:rsid w:val="00A40C4E"/>
    <w:rsid w:val="00AA063B"/>
    <w:rsid w:val="00AA32E4"/>
    <w:rsid w:val="00AA377C"/>
    <w:rsid w:val="00AC111B"/>
    <w:rsid w:val="00AD07B9"/>
    <w:rsid w:val="00AD59DC"/>
    <w:rsid w:val="00AE1DF5"/>
    <w:rsid w:val="00B75762"/>
    <w:rsid w:val="00B808EC"/>
    <w:rsid w:val="00B85C09"/>
    <w:rsid w:val="00B91DE2"/>
    <w:rsid w:val="00B94EA2"/>
    <w:rsid w:val="00B95BB6"/>
    <w:rsid w:val="00BA03B0"/>
    <w:rsid w:val="00BA2925"/>
    <w:rsid w:val="00BA4F1D"/>
    <w:rsid w:val="00BB0A93"/>
    <w:rsid w:val="00BB1B07"/>
    <w:rsid w:val="00BD3D4E"/>
    <w:rsid w:val="00BD68AF"/>
    <w:rsid w:val="00BE31AA"/>
    <w:rsid w:val="00BE39EC"/>
    <w:rsid w:val="00BF1465"/>
    <w:rsid w:val="00BF41E0"/>
    <w:rsid w:val="00BF4745"/>
    <w:rsid w:val="00C13302"/>
    <w:rsid w:val="00C17CCC"/>
    <w:rsid w:val="00C4652E"/>
    <w:rsid w:val="00C526A1"/>
    <w:rsid w:val="00C63E24"/>
    <w:rsid w:val="00C7734E"/>
    <w:rsid w:val="00C7785A"/>
    <w:rsid w:val="00C8066A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CF6B5F"/>
    <w:rsid w:val="00D14DAA"/>
    <w:rsid w:val="00D2164B"/>
    <w:rsid w:val="00D31B51"/>
    <w:rsid w:val="00D33AFA"/>
    <w:rsid w:val="00D350DE"/>
    <w:rsid w:val="00D36189"/>
    <w:rsid w:val="00D76B9F"/>
    <w:rsid w:val="00D80C64"/>
    <w:rsid w:val="00D81949"/>
    <w:rsid w:val="00D96895"/>
    <w:rsid w:val="00DA0F92"/>
    <w:rsid w:val="00DC00E6"/>
    <w:rsid w:val="00DC5C25"/>
    <w:rsid w:val="00DC6FDC"/>
    <w:rsid w:val="00DE06F1"/>
    <w:rsid w:val="00DE4640"/>
    <w:rsid w:val="00DF0973"/>
    <w:rsid w:val="00E0656F"/>
    <w:rsid w:val="00E16ABE"/>
    <w:rsid w:val="00E233B9"/>
    <w:rsid w:val="00E243EA"/>
    <w:rsid w:val="00E33A25"/>
    <w:rsid w:val="00E4188B"/>
    <w:rsid w:val="00E46604"/>
    <w:rsid w:val="00E54C4D"/>
    <w:rsid w:val="00E56328"/>
    <w:rsid w:val="00E62FB5"/>
    <w:rsid w:val="00E67E21"/>
    <w:rsid w:val="00EA01A2"/>
    <w:rsid w:val="00EA568C"/>
    <w:rsid w:val="00EA64BB"/>
    <w:rsid w:val="00EA767F"/>
    <w:rsid w:val="00EB486F"/>
    <w:rsid w:val="00EB59EE"/>
    <w:rsid w:val="00EC2A28"/>
    <w:rsid w:val="00ED2B7C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9537A"/>
    <w:rsid w:val="00FA60C1"/>
    <w:rsid w:val="00FB097B"/>
    <w:rsid w:val="00FB1E91"/>
    <w:rsid w:val="00FC7BF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D1FD4"/>
  <w15:docId w15:val="{91C4CA9F-86F7-4DE0-A6C0-A3EBDF8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93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4251E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16ABE"/>
    <w:rPr>
      <w:color w:val="605E5C"/>
      <w:shd w:val="clear" w:color="auto" w:fill="E1DFDD"/>
    </w:rPr>
  </w:style>
  <w:style w:type="paragraph" w:customStyle="1" w:styleId="Char">
    <w:name w:val="Char"/>
    <w:basedOn w:val="Normal"/>
    <w:semiHidden/>
    <w:rsid w:val="009B6CAB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595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ra.mkrtchyan4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ne595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D8D3-30CE-4DBF-8E66-2C73FCC1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58</cp:revision>
  <cp:lastPrinted>2022-08-23T06:36:00Z</cp:lastPrinted>
  <dcterms:created xsi:type="dcterms:W3CDTF">2022-11-16T11:10:00Z</dcterms:created>
  <dcterms:modified xsi:type="dcterms:W3CDTF">2025-11-07T13:15:00Z</dcterms:modified>
</cp:coreProperties>
</file>